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ook w:val="01E0" w:firstRow="1" w:lastRow="1" w:firstColumn="1" w:lastColumn="1" w:noHBand="0" w:noVBand="0"/>
      </w:tblPr>
      <w:tblGrid>
        <w:gridCol w:w="2628"/>
        <w:gridCol w:w="6840"/>
      </w:tblGrid>
      <w:tr w:rsidR="00301DCD" w:rsidRPr="00D036C7" w:rsidTr="00A53256">
        <w:tc>
          <w:tcPr>
            <w:tcW w:w="2628" w:type="dxa"/>
          </w:tcPr>
          <w:p w:rsidR="00301DCD" w:rsidRPr="00D036C7" w:rsidRDefault="00301DCD" w:rsidP="00A53256">
            <w:pPr>
              <w:jc w:val="center"/>
              <w:rPr>
                <w:b/>
                <w:sz w:val="27"/>
                <w:szCs w:val="27"/>
              </w:rPr>
            </w:pPr>
            <w:r w:rsidRPr="00D036C7">
              <w:rPr>
                <w:b/>
                <w:sz w:val="27"/>
                <w:szCs w:val="27"/>
              </w:rPr>
              <w:t>BỘ CÔNG AN</w:t>
            </w:r>
          </w:p>
          <w:p w:rsidR="00301DCD" w:rsidRPr="00D036C7" w:rsidRDefault="00301DCD" w:rsidP="00A53256">
            <w:pPr>
              <w:spacing w:before="120" w:after="120" w:line="269" w:lineRule="auto"/>
              <w:jc w:val="center"/>
              <w:rPr>
                <w:b/>
                <w:sz w:val="15"/>
                <w:szCs w:val="27"/>
              </w:rPr>
            </w:pPr>
            <w:r>
              <w:rPr>
                <w:b/>
                <w:noProof/>
                <w:sz w:val="27"/>
                <w:szCs w:val="27"/>
                <w:lang w:val="vi-VN" w:eastAsia="vi-VN"/>
              </w:rPr>
              <mc:AlternateContent>
                <mc:Choice Requires="wps">
                  <w:drawing>
                    <wp:anchor distT="0" distB="0" distL="114300" distR="114300" simplePos="0" relativeHeight="251660288" behindDoc="0" locked="0" layoutInCell="1" allowOverlap="1">
                      <wp:simplePos x="0" y="0"/>
                      <wp:positionH relativeFrom="column">
                        <wp:posOffset>435610</wp:posOffset>
                      </wp:positionH>
                      <wp:positionV relativeFrom="paragraph">
                        <wp:posOffset>34290</wp:posOffset>
                      </wp:positionV>
                      <wp:extent cx="533400" cy="0"/>
                      <wp:effectExtent l="10795" t="8255" r="8255" b="10795"/>
                      <wp:wrapTight wrapText="bothSides">
                        <wp:wrapPolygon edited="0">
                          <wp:start x="0" y="-2147483648"/>
                          <wp:lineTo x="51" y="-2147483648"/>
                          <wp:lineTo x="51" y="-2147483648"/>
                          <wp:lineTo x="0" y="-2147483648"/>
                          <wp:lineTo x="0" y="-2147483648"/>
                        </wp:wrapPolygon>
                      </wp:wrapTight>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pt,2.7pt" to="76.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dD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">
                      <w10:wrap type="tight"/>
                    </v:line>
                  </w:pict>
                </mc:Fallback>
              </mc:AlternateContent>
            </w:r>
          </w:p>
          <w:p w:rsidR="00301DCD" w:rsidRDefault="00301DCD" w:rsidP="00A53256">
            <w:pPr>
              <w:jc w:val="center"/>
              <w:rPr>
                <w:sz w:val="28"/>
                <w:szCs w:val="28"/>
              </w:rPr>
            </w:pPr>
          </w:p>
          <w:p w:rsidR="00301DCD" w:rsidRPr="00D036C7" w:rsidRDefault="00301DCD" w:rsidP="00F67ABE">
            <w:pPr>
              <w:jc w:val="center"/>
              <w:rPr>
                <w:sz w:val="28"/>
                <w:szCs w:val="28"/>
              </w:rPr>
            </w:pPr>
            <w:r>
              <w:rPr>
                <w:sz w:val="28"/>
                <w:szCs w:val="28"/>
              </w:rPr>
              <w:t xml:space="preserve">Số:  </w:t>
            </w:r>
            <w:r w:rsidR="00F67ABE">
              <w:rPr>
                <w:sz w:val="28"/>
                <w:szCs w:val="28"/>
              </w:rPr>
              <w:t>08</w:t>
            </w:r>
            <w:r w:rsidRPr="00D036C7">
              <w:rPr>
                <w:sz w:val="28"/>
                <w:szCs w:val="28"/>
              </w:rPr>
              <w:t>/CT-BCA</w:t>
            </w:r>
          </w:p>
        </w:tc>
        <w:tc>
          <w:tcPr>
            <w:tcW w:w="6840" w:type="dxa"/>
          </w:tcPr>
          <w:p w:rsidR="00301DCD" w:rsidRPr="00D036C7" w:rsidRDefault="00301DCD" w:rsidP="00A53256">
            <w:pPr>
              <w:jc w:val="center"/>
              <w:rPr>
                <w:b/>
                <w:sz w:val="27"/>
                <w:szCs w:val="27"/>
              </w:rPr>
            </w:pPr>
            <w:r w:rsidRPr="00D036C7">
              <w:rPr>
                <w:b/>
                <w:sz w:val="27"/>
                <w:szCs w:val="27"/>
              </w:rPr>
              <w:t>CỘNG HÒA XÃ HỘI CHỦ NGHĨA VIỆT NAM</w:t>
            </w:r>
          </w:p>
          <w:p w:rsidR="00301DCD" w:rsidRPr="00D036C7" w:rsidRDefault="00301DCD" w:rsidP="00A53256">
            <w:pPr>
              <w:jc w:val="center"/>
              <w:rPr>
                <w:b/>
                <w:sz w:val="28"/>
                <w:szCs w:val="28"/>
              </w:rPr>
            </w:pPr>
            <w:r w:rsidRPr="00D036C7">
              <w:rPr>
                <w:b/>
                <w:sz w:val="28"/>
                <w:szCs w:val="28"/>
              </w:rPr>
              <w:t>Độc lập - Tự do - Hạnh phúc</w:t>
            </w:r>
          </w:p>
          <w:p w:rsidR="00301DCD" w:rsidRPr="00D036C7" w:rsidRDefault="00301DCD" w:rsidP="00A53256">
            <w:pPr>
              <w:jc w:val="center"/>
              <w:rPr>
                <w:i/>
                <w:sz w:val="28"/>
                <w:szCs w:val="28"/>
              </w:rPr>
            </w:pPr>
            <w:r>
              <w:rPr>
                <w:b/>
                <w:noProof/>
                <w:sz w:val="28"/>
                <w:szCs w:val="28"/>
                <w:lang w:val="vi-VN" w:eastAsia="vi-VN"/>
              </w:rPr>
              <mc:AlternateContent>
                <mc:Choice Requires="wps">
                  <w:drawing>
                    <wp:anchor distT="0" distB="0" distL="114300" distR="114300" simplePos="0" relativeHeight="251659264" behindDoc="0" locked="0" layoutInCell="1" allowOverlap="1">
                      <wp:simplePos x="0" y="0"/>
                      <wp:positionH relativeFrom="column">
                        <wp:posOffset>1020445</wp:posOffset>
                      </wp:positionH>
                      <wp:positionV relativeFrom="paragraph">
                        <wp:posOffset>38735</wp:posOffset>
                      </wp:positionV>
                      <wp:extent cx="2133600" cy="0"/>
                      <wp:effectExtent l="6985" t="7620" r="12065" b="11430"/>
                      <wp:wrapTight wrapText="bothSides">
                        <wp:wrapPolygon edited="0">
                          <wp:start x="0" y="-2147483648"/>
                          <wp:lineTo x="225" y="-2147483648"/>
                          <wp:lineTo x="225" y="-2147483648"/>
                          <wp:lineTo x="0" y="-2147483648"/>
                          <wp:lineTo x="0" y="-2147483648"/>
                        </wp:wrapPolygon>
                      </wp:wrapTight>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35pt,3.05pt" to="248.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s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">
                      <w10:wrap type="tight"/>
                    </v:line>
                  </w:pict>
                </mc:Fallback>
              </mc:AlternateContent>
            </w:r>
          </w:p>
          <w:p w:rsidR="00301DCD" w:rsidRPr="00D036C7" w:rsidRDefault="00301DCD" w:rsidP="00F67ABE">
            <w:pPr>
              <w:spacing w:before="120"/>
              <w:jc w:val="center"/>
              <w:rPr>
                <w:i/>
                <w:sz w:val="28"/>
                <w:szCs w:val="28"/>
              </w:rPr>
            </w:pPr>
            <w:r w:rsidRPr="00D036C7">
              <w:rPr>
                <w:i/>
                <w:sz w:val="28"/>
                <w:szCs w:val="28"/>
              </w:rPr>
              <w:t>Hà Nội, ngày</w:t>
            </w:r>
            <w:r>
              <w:rPr>
                <w:i/>
                <w:sz w:val="28"/>
                <w:szCs w:val="28"/>
              </w:rPr>
              <w:t xml:space="preserve"> </w:t>
            </w:r>
            <w:r w:rsidR="00F67ABE">
              <w:rPr>
                <w:i/>
                <w:sz w:val="28"/>
                <w:szCs w:val="28"/>
              </w:rPr>
              <w:t>15</w:t>
            </w:r>
            <w:r w:rsidRPr="00D036C7">
              <w:rPr>
                <w:i/>
                <w:sz w:val="28"/>
                <w:szCs w:val="28"/>
              </w:rPr>
              <w:t xml:space="preserve"> tháng </w:t>
            </w:r>
            <w:r>
              <w:rPr>
                <w:i/>
                <w:sz w:val="28"/>
                <w:szCs w:val="28"/>
              </w:rPr>
              <w:t xml:space="preserve"> </w:t>
            </w:r>
            <w:r w:rsidR="00F67ABE">
              <w:rPr>
                <w:i/>
                <w:sz w:val="28"/>
                <w:szCs w:val="28"/>
              </w:rPr>
              <w:t>8</w:t>
            </w:r>
            <w:bookmarkStart w:id="0" w:name="_GoBack"/>
            <w:bookmarkEnd w:id="0"/>
            <w:r>
              <w:rPr>
                <w:i/>
                <w:sz w:val="28"/>
                <w:szCs w:val="28"/>
              </w:rPr>
              <w:t xml:space="preserve"> </w:t>
            </w:r>
            <w:r w:rsidRPr="00D036C7">
              <w:rPr>
                <w:i/>
                <w:sz w:val="28"/>
                <w:szCs w:val="28"/>
              </w:rPr>
              <w:t>năm 20</w:t>
            </w:r>
            <w:r>
              <w:rPr>
                <w:i/>
                <w:sz w:val="28"/>
                <w:szCs w:val="28"/>
              </w:rPr>
              <w:t>22</w:t>
            </w:r>
          </w:p>
        </w:tc>
      </w:tr>
    </w:tbl>
    <w:p w:rsidR="00301DCD" w:rsidRPr="00D036C7" w:rsidRDefault="00301DCD" w:rsidP="00301DCD">
      <w:pPr>
        <w:ind w:firstLine="720"/>
        <w:jc w:val="both"/>
        <w:rPr>
          <w:sz w:val="8"/>
          <w:szCs w:val="28"/>
        </w:rPr>
      </w:pPr>
    </w:p>
    <w:p w:rsidR="007D503C" w:rsidRDefault="007D503C" w:rsidP="00301DCD">
      <w:pPr>
        <w:jc w:val="center"/>
        <w:rPr>
          <w:b/>
          <w:sz w:val="28"/>
          <w:szCs w:val="28"/>
          <w:lang w:val="vi-VN"/>
        </w:rPr>
      </w:pPr>
    </w:p>
    <w:p w:rsidR="00301DCD" w:rsidRPr="00F67ABE" w:rsidRDefault="00301DCD" w:rsidP="00301DCD">
      <w:pPr>
        <w:jc w:val="center"/>
        <w:rPr>
          <w:b/>
          <w:sz w:val="28"/>
          <w:szCs w:val="28"/>
          <w:lang w:val="vi-VN"/>
        </w:rPr>
      </w:pPr>
      <w:r w:rsidRPr="00F67ABE">
        <w:rPr>
          <w:b/>
          <w:sz w:val="28"/>
          <w:szCs w:val="28"/>
          <w:lang w:val="vi-VN"/>
        </w:rPr>
        <w:t>CHỈ THỊ</w:t>
      </w:r>
    </w:p>
    <w:p w:rsidR="00301DCD" w:rsidRPr="00F67ABE" w:rsidRDefault="00301DCD" w:rsidP="00301DCD">
      <w:pPr>
        <w:jc w:val="center"/>
        <w:rPr>
          <w:rFonts w:asciiTheme="majorHAnsi" w:hAnsiTheme="majorHAnsi" w:cstheme="majorHAnsi"/>
          <w:b/>
          <w:spacing w:val="-6"/>
          <w:sz w:val="28"/>
          <w:szCs w:val="28"/>
          <w:lang w:val="vi-VN"/>
        </w:rPr>
      </w:pPr>
      <w:r w:rsidRPr="00F67ABE">
        <w:rPr>
          <w:rFonts w:asciiTheme="majorHAnsi" w:hAnsiTheme="majorHAnsi" w:cstheme="majorHAnsi"/>
          <w:b/>
          <w:sz w:val="28"/>
          <w:szCs w:val="28"/>
          <w:lang w:val="vi-VN"/>
        </w:rPr>
        <w:t xml:space="preserve">Về tăng cường </w:t>
      </w:r>
      <w:r w:rsidRPr="00F67ABE">
        <w:rPr>
          <w:rFonts w:asciiTheme="majorHAnsi" w:hAnsiTheme="majorHAnsi" w:cstheme="majorHAnsi"/>
          <w:b/>
          <w:spacing w:val="-6"/>
          <w:sz w:val="28"/>
          <w:szCs w:val="28"/>
          <w:lang w:val="vi-VN"/>
        </w:rPr>
        <w:t>công tác phổ biến, giáo dục pháp luật</w:t>
      </w:r>
    </w:p>
    <w:p w:rsidR="00301DCD" w:rsidRPr="00F52952" w:rsidRDefault="00085913" w:rsidP="00301DCD">
      <w:pPr>
        <w:jc w:val="center"/>
        <w:rPr>
          <w:rFonts w:asciiTheme="majorHAnsi" w:hAnsiTheme="majorHAnsi" w:cstheme="majorHAnsi"/>
          <w:b/>
          <w:spacing w:val="-6"/>
          <w:sz w:val="28"/>
          <w:szCs w:val="28"/>
        </w:rPr>
      </w:pPr>
      <w:r>
        <w:rPr>
          <w:rFonts w:asciiTheme="majorHAnsi" w:hAnsiTheme="majorHAnsi" w:cstheme="majorHAnsi"/>
          <w:b/>
          <w:spacing w:val="-6"/>
          <w:sz w:val="28"/>
          <w:szCs w:val="28"/>
        </w:rPr>
        <w:t>của lực lượng</w:t>
      </w:r>
      <w:r w:rsidR="00301DCD" w:rsidRPr="00F52952">
        <w:rPr>
          <w:rFonts w:asciiTheme="majorHAnsi" w:hAnsiTheme="majorHAnsi" w:cstheme="majorHAnsi"/>
          <w:b/>
          <w:spacing w:val="-6"/>
          <w:sz w:val="28"/>
          <w:szCs w:val="28"/>
        </w:rPr>
        <w:t xml:space="preserve"> Công an nhân dân</w:t>
      </w:r>
    </w:p>
    <w:p w:rsidR="00301DCD" w:rsidRPr="00D036C7" w:rsidRDefault="00301DCD" w:rsidP="00301DCD">
      <w:pPr>
        <w:spacing w:before="60" w:after="60"/>
        <w:jc w:val="center"/>
        <w:rPr>
          <w:rFonts w:ascii="Times New Roman Bold" w:hAnsi="Times New Roman Bold"/>
          <w:b/>
          <w:spacing w:val="-6"/>
          <w:sz w:val="28"/>
          <w:szCs w:val="28"/>
        </w:rPr>
      </w:pPr>
      <w:r>
        <w:rPr>
          <w:rFonts w:ascii="Times New Roman Bold" w:hAnsi="Times New Roman Bold"/>
          <w:b/>
          <w:noProof/>
          <w:spacing w:val="-6"/>
          <w:sz w:val="28"/>
          <w:szCs w:val="28"/>
          <w:lang w:val="vi-VN" w:eastAsia="vi-VN"/>
        </w:rPr>
        <mc:AlternateContent>
          <mc:Choice Requires="wps">
            <w:drawing>
              <wp:anchor distT="0" distB="0" distL="114300" distR="114300" simplePos="0" relativeHeight="251661312" behindDoc="0" locked="0" layoutInCell="1" allowOverlap="1">
                <wp:simplePos x="0" y="0"/>
                <wp:positionH relativeFrom="column">
                  <wp:posOffset>2046605</wp:posOffset>
                </wp:positionH>
                <wp:positionV relativeFrom="paragraph">
                  <wp:posOffset>7620</wp:posOffset>
                </wp:positionV>
                <wp:extent cx="1673225" cy="8890"/>
                <wp:effectExtent l="0" t="0" r="22225" b="2921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3225"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61.15pt;margin-top:.6pt;width:131.75pt;height:.7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"/>
            </w:pict>
          </mc:Fallback>
        </mc:AlternateContent>
      </w:r>
    </w:p>
    <w:p w:rsidR="00D837CD" w:rsidRDefault="00301DCD" w:rsidP="0043602C">
      <w:pPr>
        <w:pStyle w:val="Normal14pt"/>
        <w:spacing w:after="120" w:line="245" w:lineRule="auto"/>
        <w:ind w:firstLine="720"/>
        <w:rPr>
          <w:i w:val="0"/>
          <w:sz w:val="28"/>
          <w:szCs w:val="28"/>
          <w:lang w:val="nl-NL"/>
        </w:rPr>
      </w:pPr>
      <w:r w:rsidRPr="00D036C7">
        <w:rPr>
          <w:i w:val="0"/>
          <w:sz w:val="28"/>
          <w:szCs w:val="28"/>
        </w:rPr>
        <w:t xml:space="preserve">Trong những năm qua, công tác phổ biến, giáo dục pháp luật được Đảng ủy </w:t>
      </w:r>
      <w:r w:rsidRPr="005B1C9C">
        <w:rPr>
          <w:i w:val="0"/>
          <w:sz w:val="28"/>
          <w:szCs w:val="28"/>
        </w:rPr>
        <w:t>Công an Trung ương</w:t>
      </w:r>
      <w:r w:rsidR="0074356E" w:rsidRPr="005B1C9C">
        <w:rPr>
          <w:i w:val="0"/>
          <w:sz w:val="28"/>
          <w:szCs w:val="28"/>
        </w:rPr>
        <w:t>,</w:t>
      </w:r>
      <w:r w:rsidRPr="005B1C9C">
        <w:rPr>
          <w:i w:val="0"/>
          <w:sz w:val="28"/>
          <w:szCs w:val="28"/>
        </w:rPr>
        <w:t xml:space="preserve"> lãnh đạo Bộ Công an </w:t>
      </w:r>
      <w:r w:rsidR="0074356E" w:rsidRPr="005B1C9C">
        <w:rPr>
          <w:i w:val="0"/>
          <w:sz w:val="28"/>
          <w:szCs w:val="28"/>
        </w:rPr>
        <w:t xml:space="preserve">đặc biệt coi trọng, quan tâm lãnh đạo, chỉ đạo </w:t>
      </w:r>
      <w:r w:rsidRPr="005B1C9C">
        <w:rPr>
          <w:i w:val="0"/>
          <w:sz w:val="28"/>
          <w:szCs w:val="28"/>
        </w:rPr>
        <w:t>tổ chức triển khai thực hiện.</w:t>
      </w:r>
      <w:r w:rsidR="00B161A0" w:rsidRPr="005B1C9C">
        <w:rPr>
          <w:sz w:val="28"/>
          <w:szCs w:val="28"/>
          <w:lang w:val="es-MX"/>
        </w:rPr>
        <w:t xml:space="preserve"> </w:t>
      </w:r>
      <w:r w:rsidR="00CD707A" w:rsidRPr="005B1C9C">
        <w:rPr>
          <w:i w:val="0"/>
          <w:sz w:val="28"/>
          <w:szCs w:val="28"/>
          <w:lang w:val="es-MX"/>
        </w:rPr>
        <w:t>Với</w:t>
      </w:r>
      <w:r w:rsidR="00CD707A" w:rsidRPr="005B1C9C">
        <w:rPr>
          <w:sz w:val="28"/>
          <w:szCs w:val="28"/>
          <w:lang w:val="es-MX"/>
        </w:rPr>
        <w:t xml:space="preserve"> </w:t>
      </w:r>
      <w:r w:rsidR="00B161A0" w:rsidRPr="005B1C9C">
        <w:rPr>
          <w:i w:val="0"/>
          <w:sz w:val="28"/>
          <w:szCs w:val="28"/>
          <w:lang w:val="es-MX"/>
        </w:rPr>
        <w:t xml:space="preserve">sự linh hoạt, sáng tạo trong cách tiếp cận, liên tục đổi mới, đa dạng các hình thức </w:t>
      </w:r>
      <w:r w:rsidR="0062595D" w:rsidRPr="005B1C9C">
        <w:rPr>
          <w:i w:val="0"/>
          <w:sz w:val="28"/>
          <w:szCs w:val="28"/>
          <w:lang w:val="es-MX"/>
        </w:rPr>
        <w:t>phổ biến</w:t>
      </w:r>
      <w:r w:rsidR="005B1C9C" w:rsidRPr="005B1C9C">
        <w:rPr>
          <w:i w:val="0"/>
          <w:sz w:val="28"/>
          <w:szCs w:val="28"/>
          <w:lang w:val="es-MX"/>
        </w:rPr>
        <w:t>,</w:t>
      </w:r>
      <w:r w:rsidR="0062595D" w:rsidRPr="005B1C9C">
        <w:rPr>
          <w:i w:val="0"/>
          <w:sz w:val="28"/>
          <w:szCs w:val="28"/>
          <w:lang w:val="es-MX"/>
        </w:rPr>
        <w:t xml:space="preserve"> giáo dục pháp luật</w:t>
      </w:r>
      <w:r w:rsidR="00B161A0" w:rsidRPr="005B1C9C">
        <w:rPr>
          <w:i w:val="0"/>
          <w:sz w:val="28"/>
          <w:szCs w:val="28"/>
          <w:lang w:val="es-MX"/>
        </w:rPr>
        <w:t xml:space="preserve"> cho phù hợp với tình hình thực tế, chú trọng </w:t>
      </w:r>
      <w:r w:rsidR="005B1C9C" w:rsidRPr="005B1C9C">
        <w:rPr>
          <w:i w:val="0"/>
          <w:sz w:val="28"/>
          <w:szCs w:val="28"/>
          <w:lang w:val="es-MX"/>
        </w:rPr>
        <w:t xml:space="preserve">phổ biến </w:t>
      </w:r>
      <w:r w:rsidR="00B161A0" w:rsidRPr="005B1C9C">
        <w:rPr>
          <w:i w:val="0"/>
          <w:sz w:val="28"/>
          <w:szCs w:val="28"/>
          <w:lang w:val="es-MX"/>
        </w:rPr>
        <w:t xml:space="preserve">trên các phương tiện thông </w:t>
      </w:r>
      <w:r w:rsidR="00B161A0" w:rsidRPr="005B1C9C">
        <w:rPr>
          <w:i w:val="0"/>
          <w:spacing w:val="2"/>
          <w:sz w:val="28"/>
          <w:szCs w:val="28"/>
          <w:lang w:val="es-MX"/>
        </w:rPr>
        <w:t>tin đại chúng và giáo dục pháp</w:t>
      </w:r>
      <w:r w:rsidR="00D837CD">
        <w:rPr>
          <w:i w:val="0"/>
          <w:spacing w:val="2"/>
          <w:sz w:val="28"/>
          <w:szCs w:val="28"/>
          <w:lang w:val="es-MX"/>
        </w:rPr>
        <w:t xml:space="preserve"> luật cho các đối tượng đặc thù</w:t>
      </w:r>
      <w:r w:rsidR="00CD707A" w:rsidRPr="005B1C9C">
        <w:rPr>
          <w:i w:val="0"/>
          <w:spacing w:val="2"/>
          <w:sz w:val="28"/>
          <w:szCs w:val="28"/>
          <w:lang w:val="es-MX"/>
        </w:rPr>
        <w:t>, công tác phổ biến</w:t>
      </w:r>
      <w:r w:rsidR="005B1C9C" w:rsidRPr="005B1C9C">
        <w:rPr>
          <w:i w:val="0"/>
          <w:spacing w:val="2"/>
          <w:sz w:val="28"/>
          <w:szCs w:val="28"/>
          <w:lang w:val="es-MX"/>
        </w:rPr>
        <w:t>,</w:t>
      </w:r>
      <w:r w:rsidR="00CD707A" w:rsidRPr="005B1C9C">
        <w:rPr>
          <w:i w:val="0"/>
          <w:spacing w:val="2"/>
          <w:sz w:val="28"/>
          <w:szCs w:val="28"/>
          <w:lang w:val="es-MX"/>
        </w:rPr>
        <w:t xml:space="preserve"> giáo dục pháp luật đã có những chuyển biến tích cực, </w:t>
      </w:r>
      <w:r w:rsidR="00B161A0" w:rsidRPr="005B1C9C">
        <w:rPr>
          <w:i w:val="0"/>
          <w:spacing w:val="2"/>
          <w:sz w:val="28"/>
          <w:szCs w:val="28"/>
          <w:lang w:val="es-MX"/>
        </w:rPr>
        <w:t xml:space="preserve">góp phần nâng cao hiệu lực, hiệu quả quản lý nhà nước về trật tự xã hội, </w:t>
      </w:r>
      <w:r w:rsidR="00CD707A" w:rsidRPr="005B1C9C">
        <w:rPr>
          <w:i w:val="0"/>
          <w:spacing w:val="2"/>
          <w:sz w:val="28"/>
          <w:szCs w:val="28"/>
          <w:lang w:val="es-MX"/>
        </w:rPr>
        <w:t>xây dựng ý thức sống và l</w:t>
      </w:r>
      <w:r w:rsidR="004634C7" w:rsidRPr="005B1C9C">
        <w:rPr>
          <w:i w:val="0"/>
          <w:spacing w:val="2"/>
          <w:sz w:val="28"/>
          <w:szCs w:val="28"/>
          <w:lang w:val="es-MX"/>
        </w:rPr>
        <w:t>à</w:t>
      </w:r>
      <w:r w:rsidR="00CD707A" w:rsidRPr="005B1C9C">
        <w:rPr>
          <w:i w:val="0"/>
          <w:spacing w:val="2"/>
          <w:sz w:val="28"/>
          <w:szCs w:val="28"/>
          <w:lang w:val="es-MX"/>
        </w:rPr>
        <w:t xml:space="preserve">m việc theo </w:t>
      </w:r>
      <w:r w:rsidR="005E0C15" w:rsidRPr="005B1C9C">
        <w:rPr>
          <w:i w:val="0"/>
          <w:spacing w:val="2"/>
          <w:sz w:val="28"/>
          <w:szCs w:val="28"/>
          <w:lang w:val="es-MX"/>
        </w:rPr>
        <w:t>H</w:t>
      </w:r>
      <w:r w:rsidR="00CD707A" w:rsidRPr="005B1C9C">
        <w:rPr>
          <w:i w:val="0"/>
          <w:spacing w:val="2"/>
          <w:sz w:val="28"/>
          <w:szCs w:val="28"/>
          <w:lang w:val="es-MX"/>
        </w:rPr>
        <w:t>iến pháp và pháp luật của</w:t>
      </w:r>
      <w:r w:rsidR="00B161A0" w:rsidRPr="005B1C9C">
        <w:rPr>
          <w:i w:val="0"/>
          <w:spacing w:val="2"/>
          <w:sz w:val="28"/>
          <w:szCs w:val="28"/>
          <w:lang w:val="es-MX"/>
        </w:rPr>
        <w:t xml:space="preserve"> cán bộ, chiế</w:t>
      </w:r>
      <w:r w:rsidR="0062595D" w:rsidRPr="005B1C9C">
        <w:rPr>
          <w:i w:val="0"/>
          <w:spacing w:val="2"/>
          <w:sz w:val="28"/>
          <w:szCs w:val="28"/>
          <w:lang w:val="es-MX"/>
        </w:rPr>
        <w:t>n sĩ</w:t>
      </w:r>
      <w:r w:rsidR="00B161A0" w:rsidRPr="005B1C9C">
        <w:rPr>
          <w:spacing w:val="2"/>
          <w:sz w:val="28"/>
          <w:szCs w:val="28"/>
          <w:lang w:val="es-MX"/>
        </w:rPr>
        <w:t>.</w:t>
      </w:r>
      <w:r w:rsidRPr="005B1C9C">
        <w:rPr>
          <w:i w:val="0"/>
          <w:spacing w:val="2"/>
          <w:sz w:val="28"/>
          <w:szCs w:val="28"/>
          <w:lang w:val="es-MX"/>
        </w:rPr>
        <w:t xml:space="preserve"> </w:t>
      </w:r>
      <w:r w:rsidRPr="005B1C9C">
        <w:rPr>
          <w:i w:val="0"/>
          <w:spacing w:val="2"/>
          <w:sz w:val="28"/>
          <w:szCs w:val="28"/>
          <w:lang w:val="nl-NL"/>
        </w:rPr>
        <w:t xml:space="preserve">Bên cạnh những kết quả đã đạt được, công tác phổ biến, giáo dục pháp luật </w:t>
      </w:r>
      <w:r w:rsidR="00D837CD">
        <w:rPr>
          <w:i w:val="0"/>
          <w:spacing w:val="2"/>
          <w:sz w:val="28"/>
          <w:szCs w:val="28"/>
          <w:lang w:val="nl-NL"/>
        </w:rPr>
        <w:t>của lực lượng</w:t>
      </w:r>
      <w:r w:rsidRPr="005B1C9C">
        <w:rPr>
          <w:i w:val="0"/>
          <w:spacing w:val="2"/>
          <w:sz w:val="28"/>
          <w:szCs w:val="28"/>
          <w:lang w:val="nl-NL"/>
        </w:rPr>
        <w:t xml:space="preserve"> Công an nhân dân vẫn còn những hạn chế nhất định: </w:t>
      </w:r>
      <w:r w:rsidR="0074356E" w:rsidRPr="005B1C9C">
        <w:rPr>
          <w:i w:val="0"/>
          <w:spacing w:val="2"/>
          <w:sz w:val="28"/>
          <w:szCs w:val="28"/>
          <w:lang w:val="nl-NL"/>
        </w:rPr>
        <w:t xml:space="preserve">việc bố trí cán bộ làm công tác này chưa được quan tâm đúng mức; </w:t>
      </w:r>
      <w:r w:rsidRPr="005B1C9C">
        <w:rPr>
          <w:i w:val="0"/>
          <w:spacing w:val="2"/>
          <w:sz w:val="28"/>
          <w:szCs w:val="28"/>
          <w:lang w:val="nl-NL"/>
        </w:rPr>
        <w:t xml:space="preserve">đội ngũ cán bộ làm công tác phổ biến, giáo dục pháp </w:t>
      </w:r>
      <w:r w:rsidR="0074356E" w:rsidRPr="005B1C9C">
        <w:rPr>
          <w:i w:val="0"/>
          <w:spacing w:val="2"/>
          <w:sz w:val="28"/>
          <w:szCs w:val="28"/>
          <w:lang w:val="nl-NL"/>
        </w:rPr>
        <w:t xml:space="preserve">luật </w:t>
      </w:r>
      <w:r w:rsidRPr="005B1C9C">
        <w:rPr>
          <w:i w:val="0"/>
          <w:spacing w:val="2"/>
          <w:sz w:val="28"/>
          <w:szCs w:val="28"/>
          <w:lang w:val="nl-NL"/>
        </w:rPr>
        <w:t>chủ yếu là kiêm nhiệm, chưa được đào tạo bài bản về nghiệp vụ, kỹ năng truyền đạt; kinh phí, tài liệu, phương tiện phục vụ công tác phổ biến, giáo dục pháp luật tại Công an các đơn vị, địa phương tuy đã được quan tâm nhưng chưa đáp ứng được yêu cầu, nhiệm vụ đặt ra.</w:t>
      </w:r>
      <w:r w:rsidR="00D837CD">
        <w:rPr>
          <w:i w:val="0"/>
          <w:spacing w:val="2"/>
          <w:sz w:val="28"/>
          <w:szCs w:val="28"/>
          <w:lang w:val="nl-NL"/>
        </w:rPr>
        <w:t xml:space="preserve"> Mặt khác, t</w:t>
      </w:r>
      <w:r w:rsidRPr="004F37FF">
        <w:rPr>
          <w:i w:val="0"/>
          <w:sz w:val="28"/>
          <w:szCs w:val="28"/>
          <w:lang w:val="nl-NL"/>
        </w:rPr>
        <w:t>ron</w:t>
      </w:r>
      <w:r w:rsidR="0074356E" w:rsidRPr="004F37FF">
        <w:rPr>
          <w:i w:val="0"/>
          <w:sz w:val="28"/>
          <w:szCs w:val="28"/>
          <w:lang w:val="nl-NL"/>
        </w:rPr>
        <w:t>g bối cảnh tình hình tội phạm,</w:t>
      </w:r>
      <w:r w:rsidRPr="004F37FF">
        <w:rPr>
          <w:i w:val="0"/>
          <w:sz w:val="28"/>
          <w:szCs w:val="28"/>
          <w:lang w:val="nl-NL"/>
        </w:rPr>
        <w:t xml:space="preserve"> vi phạm pháp luật </w:t>
      </w:r>
      <w:r w:rsidR="0074356E" w:rsidRPr="004F37FF">
        <w:rPr>
          <w:i w:val="0"/>
          <w:sz w:val="28"/>
          <w:szCs w:val="28"/>
          <w:lang w:val="nl-NL"/>
        </w:rPr>
        <w:t xml:space="preserve">về an ninh, trật tự </w:t>
      </w:r>
      <w:r w:rsidRPr="004F37FF">
        <w:rPr>
          <w:i w:val="0"/>
          <w:sz w:val="28"/>
          <w:szCs w:val="28"/>
          <w:lang w:val="es-MX"/>
        </w:rPr>
        <w:t>còn diễn biến phức tạp</w:t>
      </w:r>
      <w:r w:rsidR="0074356E" w:rsidRPr="004F37FF">
        <w:rPr>
          <w:i w:val="0"/>
          <w:sz w:val="28"/>
          <w:szCs w:val="28"/>
          <w:lang w:val="es-MX"/>
        </w:rPr>
        <w:t xml:space="preserve"> mà một trong những nguyên nhân chính xuất phát từ nhận thức, ý thức chấp hành pháp luật của một bộ phận cán bộ, ch</w:t>
      </w:r>
      <w:r w:rsidR="00D837CD">
        <w:rPr>
          <w:i w:val="0"/>
          <w:sz w:val="28"/>
          <w:szCs w:val="28"/>
          <w:lang w:val="es-MX"/>
        </w:rPr>
        <w:t>iến sĩ và người dân còn hạn chế, d</w:t>
      </w:r>
      <w:r w:rsidRPr="004F37FF">
        <w:rPr>
          <w:i w:val="0"/>
          <w:sz w:val="28"/>
          <w:szCs w:val="28"/>
          <w:lang w:val="nl-NL"/>
        </w:rPr>
        <w:t xml:space="preserve">o đó, </w:t>
      </w:r>
      <w:r w:rsidR="008D26E9" w:rsidRPr="004F37FF">
        <w:rPr>
          <w:i w:val="0"/>
          <w:sz w:val="28"/>
          <w:szCs w:val="28"/>
          <w:lang w:val="nl-NL"/>
        </w:rPr>
        <w:t xml:space="preserve">cần </w:t>
      </w:r>
      <w:r w:rsidR="00D837CD">
        <w:rPr>
          <w:i w:val="0"/>
          <w:sz w:val="28"/>
          <w:szCs w:val="28"/>
          <w:lang w:val="nl-NL"/>
        </w:rPr>
        <w:t xml:space="preserve">tiếp tục </w:t>
      </w:r>
      <w:r w:rsidR="008D26E9" w:rsidRPr="004F37FF">
        <w:rPr>
          <w:i w:val="0"/>
          <w:sz w:val="28"/>
          <w:szCs w:val="28"/>
          <w:lang w:val="nl-NL"/>
        </w:rPr>
        <w:t xml:space="preserve">đẩy mạnh việc thực hiện </w:t>
      </w:r>
      <w:r w:rsidRPr="004F37FF">
        <w:rPr>
          <w:i w:val="0"/>
          <w:sz w:val="28"/>
          <w:szCs w:val="28"/>
          <w:lang w:val="nl-NL"/>
        </w:rPr>
        <w:t>công tác phổ biến, giáo dục pháp luật</w:t>
      </w:r>
      <w:r w:rsidR="004F37FF">
        <w:rPr>
          <w:i w:val="0"/>
          <w:sz w:val="28"/>
          <w:szCs w:val="28"/>
          <w:lang w:val="nl-NL"/>
        </w:rPr>
        <w:t xml:space="preserve">. </w:t>
      </w:r>
    </w:p>
    <w:p w:rsidR="00301DCD" w:rsidRPr="004F37FF" w:rsidRDefault="00A25564" w:rsidP="0043602C">
      <w:pPr>
        <w:pStyle w:val="Normal14pt"/>
        <w:spacing w:after="120" w:line="245" w:lineRule="auto"/>
        <w:ind w:firstLine="720"/>
        <w:rPr>
          <w:i w:val="0"/>
          <w:sz w:val="28"/>
          <w:szCs w:val="28"/>
          <w:lang w:val="nl-NL"/>
        </w:rPr>
      </w:pPr>
      <w:r>
        <w:rPr>
          <w:i w:val="0"/>
          <w:sz w:val="28"/>
          <w:szCs w:val="28"/>
          <w:lang w:val="nl-NL"/>
        </w:rPr>
        <w:t>Đ</w:t>
      </w:r>
      <w:r w:rsidR="00301DCD" w:rsidRPr="004F37FF">
        <w:rPr>
          <w:i w:val="0"/>
          <w:sz w:val="28"/>
          <w:szCs w:val="28"/>
          <w:lang w:val="nl-NL"/>
        </w:rPr>
        <w:t xml:space="preserve">ể khắc phục những </w:t>
      </w:r>
      <w:r w:rsidR="0074356E" w:rsidRPr="004F37FF">
        <w:rPr>
          <w:i w:val="0"/>
          <w:sz w:val="28"/>
          <w:szCs w:val="28"/>
          <w:lang w:val="nl-NL"/>
        </w:rPr>
        <w:t xml:space="preserve">hạn chế, bất cập </w:t>
      </w:r>
      <w:r w:rsidR="00301DCD" w:rsidRPr="004F37FF">
        <w:rPr>
          <w:i w:val="0"/>
          <w:sz w:val="28"/>
          <w:szCs w:val="28"/>
          <w:lang w:val="nl-NL"/>
        </w:rPr>
        <w:t>nêu trên</w:t>
      </w:r>
      <w:r w:rsidR="006124FD" w:rsidRPr="004F37FF">
        <w:rPr>
          <w:i w:val="0"/>
          <w:sz w:val="28"/>
          <w:szCs w:val="28"/>
          <w:lang w:val="nl-NL"/>
        </w:rPr>
        <w:t xml:space="preserve"> góp phần nâng cao chất lượng, hiệu quả công tác phổ biến, giáo dục pháp luật </w:t>
      </w:r>
      <w:r w:rsidR="00D837CD">
        <w:rPr>
          <w:i w:val="0"/>
          <w:sz w:val="28"/>
          <w:szCs w:val="28"/>
          <w:lang w:val="nl-NL"/>
        </w:rPr>
        <w:t>của lực lượng</w:t>
      </w:r>
      <w:r w:rsidR="006124FD" w:rsidRPr="004F37FF">
        <w:rPr>
          <w:i w:val="0"/>
          <w:sz w:val="28"/>
          <w:szCs w:val="28"/>
          <w:lang w:val="nl-NL"/>
        </w:rPr>
        <w:t xml:space="preserve"> Công an nhân dân</w:t>
      </w:r>
      <w:r w:rsidR="00D837CD">
        <w:rPr>
          <w:i w:val="0"/>
          <w:sz w:val="28"/>
          <w:szCs w:val="28"/>
          <w:lang w:val="nl-NL"/>
        </w:rPr>
        <w:t xml:space="preserve"> trong tình hình mới</w:t>
      </w:r>
      <w:r w:rsidR="00301DCD" w:rsidRPr="004F37FF">
        <w:rPr>
          <w:i w:val="0"/>
          <w:sz w:val="28"/>
          <w:szCs w:val="28"/>
          <w:lang w:val="nl-NL"/>
        </w:rPr>
        <w:t xml:space="preserve">, </w:t>
      </w:r>
      <w:r w:rsidR="00301DCD" w:rsidRPr="004F37FF">
        <w:rPr>
          <w:i w:val="0"/>
          <w:sz w:val="28"/>
          <w:szCs w:val="28"/>
          <w:lang w:val="fi-FI"/>
        </w:rPr>
        <w:t xml:space="preserve">lãnh đạo Bộ yêu cầu </w:t>
      </w:r>
      <w:r w:rsidR="00D837CD">
        <w:rPr>
          <w:i w:val="0"/>
          <w:sz w:val="28"/>
          <w:szCs w:val="28"/>
          <w:lang w:val="fi-FI"/>
        </w:rPr>
        <w:t>các đơn vị thuộc cơ quan Bộ; Công an các tỉnh, thành phố trực thuộc trung ương; các học viện, trường Công an nhân dân (</w:t>
      </w:r>
      <w:r w:rsidR="00301DCD" w:rsidRPr="004F37FF">
        <w:rPr>
          <w:i w:val="0"/>
          <w:sz w:val="28"/>
          <w:szCs w:val="28"/>
          <w:lang w:val="fi-FI"/>
        </w:rPr>
        <w:t>Công an các đơn vị, địa phương</w:t>
      </w:r>
      <w:r w:rsidR="00D837CD">
        <w:rPr>
          <w:i w:val="0"/>
          <w:sz w:val="28"/>
          <w:szCs w:val="28"/>
          <w:lang w:val="fi-FI"/>
        </w:rPr>
        <w:t>)</w:t>
      </w:r>
      <w:r w:rsidR="005A02F0">
        <w:rPr>
          <w:i w:val="0"/>
          <w:sz w:val="28"/>
          <w:szCs w:val="28"/>
          <w:lang w:val="fi-FI"/>
        </w:rPr>
        <w:t xml:space="preserve"> trong phạm vi chức năng, nhiệm vụ được giao</w:t>
      </w:r>
      <w:r w:rsidR="00301DCD" w:rsidRPr="004F37FF">
        <w:rPr>
          <w:i w:val="0"/>
          <w:sz w:val="28"/>
          <w:szCs w:val="28"/>
          <w:lang w:val="fi-FI"/>
        </w:rPr>
        <w:t xml:space="preserve"> tổ chức thực hiện nghiêm túc một số nội dung sau:</w:t>
      </w:r>
    </w:p>
    <w:p w:rsidR="00301DCD" w:rsidRPr="00FB1D0E" w:rsidRDefault="00301DCD" w:rsidP="0043602C">
      <w:pPr>
        <w:spacing w:before="120" w:after="120" w:line="245" w:lineRule="auto"/>
        <w:ind w:firstLine="720"/>
        <w:jc w:val="both"/>
        <w:rPr>
          <w:sz w:val="28"/>
          <w:szCs w:val="28"/>
          <w:lang w:val="fi-FI"/>
        </w:rPr>
      </w:pPr>
      <w:r w:rsidRPr="00FB1D0E">
        <w:rPr>
          <w:sz w:val="28"/>
          <w:szCs w:val="28"/>
          <w:lang w:val="nl-NL"/>
        </w:rPr>
        <w:t xml:space="preserve">1. </w:t>
      </w:r>
      <w:r w:rsidR="006124FD">
        <w:rPr>
          <w:sz w:val="28"/>
          <w:szCs w:val="28"/>
          <w:lang w:val="nl-NL"/>
        </w:rPr>
        <w:t>Thường xuyên</w:t>
      </w:r>
      <w:r w:rsidRPr="00FB1D0E">
        <w:rPr>
          <w:sz w:val="28"/>
          <w:szCs w:val="28"/>
          <w:lang w:val="nl-NL"/>
        </w:rPr>
        <w:t xml:space="preserve"> tổ chức</w:t>
      </w:r>
      <w:r w:rsidRPr="00FB1D0E">
        <w:rPr>
          <w:i/>
          <w:sz w:val="28"/>
          <w:szCs w:val="28"/>
          <w:lang w:val="nl-NL"/>
        </w:rPr>
        <w:t xml:space="preserve"> </w:t>
      </w:r>
      <w:r w:rsidRPr="00FB1D0E">
        <w:rPr>
          <w:sz w:val="28"/>
          <w:szCs w:val="28"/>
          <w:lang w:val="fi-FI"/>
        </w:rPr>
        <w:t xml:space="preserve">quán triệt và thực hiện nghiêm túc </w:t>
      </w:r>
      <w:r w:rsidR="0046703A" w:rsidRPr="00FB1D0E">
        <w:rPr>
          <w:sz w:val="28"/>
          <w:szCs w:val="28"/>
          <w:lang w:val="fi-FI"/>
        </w:rPr>
        <w:t xml:space="preserve">Quyết định số 1521/QĐ-TTg ngày 06/10/2020 của Thủ tướng Chính phủ ban hành Kế hoạch thực hiện </w:t>
      </w:r>
      <w:r w:rsidRPr="00FB1D0E">
        <w:rPr>
          <w:sz w:val="28"/>
          <w:szCs w:val="28"/>
          <w:lang w:val="fi-FI"/>
        </w:rPr>
        <w:t>Kết luận số 80-KL/TW ngày 20/6/2020 của Ban Bí thư về tiếp tục</w:t>
      </w:r>
      <w:r w:rsidRPr="00FB1D0E">
        <w:rPr>
          <w:sz w:val="28"/>
          <w:szCs w:val="28"/>
          <w:lang w:val="vi-VN"/>
        </w:rPr>
        <w:t xml:space="preserve"> thực hiện Chỉ thị số 32-CT/TW ngày 09/12/2003 của Ban Bí thư về tăng cường sự lãnh đạo của Đảng trong công tác </w:t>
      </w:r>
      <w:r w:rsidR="006124FD" w:rsidRPr="00301DCD">
        <w:rPr>
          <w:sz w:val="28"/>
          <w:szCs w:val="28"/>
          <w:lang w:val="nl-NL"/>
        </w:rPr>
        <w:t>phổ biến, giáo dục pháp luật</w:t>
      </w:r>
      <w:r w:rsidRPr="00FB1D0E">
        <w:rPr>
          <w:sz w:val="28"/>
          <w:szCs w:val="28"/>
          <w:lang w:val="vi-VN"/>
        </w:rPr>
        <w:t xml:space="preserve">, nâng cao ý thức chấp hành pháp luật của cán bộ, </w:t>
      </w:r>
      <w:r w:rsidR="00F52952" w:rsidRPr="00F52952">
        <w:rPr>
          <w:sz w:val="28"/>
          <w:szCs w:val="28"/>
          <w:lang w:val="nl-NL"/>
        </w:rPr>
        <w:t>N</w:t>
      </w:r>
      <w:r w:rsidRPr="00FB1D0E">
        <w:rPr>
          <w:sz w:val="28"/>
          <w:szCs w:val="28"/>
          <w:lang w:val="vi-VN"/>
        </w:rPr>
        <w:t>hân dân.</w:t>
      </w:r>
      <w:r w:rsidRPr="00FB1D0E">
        <w:rPr>
          <w:sz w:val="28"/>
          <w:szCs w:val="28"/>
          <w:lang w:val="fi-FI"/>
        </w:rPr>
        <w:t xml:space="preserve"> Triển khai thực hiện có hiệu quả </w:t>
      </w:r>
      <w:r w:rsidRPr="00FB1D0E">
        <w:rPr>
          <w:sz w:val="28"/>
          <w:szCs w:val="28"/>
          <w:lang w:val="vi-VN"/>
        </w:rPr>
        <w:t xml:space="preserve">Luật </w:t>
      </w:r>
      <w:r w:rsidR="006124FD">
        <w:rPr>
          <w:sz w:val="28"/>
          <w:szCs w:val="28"/>
          <w:lang w:val="fi-FI"/>
        </w:rPr>
        <w:t>P</w:t>
      </w:r>
      <w:r w:rsidR="00F46BBD" w:rsidRPr="00FB1D0E">
        <w:rPr>
          <w:sz w:val="28"/>
          <w:szCs w:val="28"/>
          <w:lang w:val="fi-FI"/>
        </w:rPr>
        <w:t>hổ biến, giáo dục pháp luật</w:t>
      </w:r>
      <w:r w:rsidRPr="00FB1D0E">
        <w:rPr>
          <w:sz w:val="28"/>
          <w:szCs w:val="28"/>
          <w:lang w:val="vi-VN"/>
        </w:rPr>
        <w:t xml:space="preserve">, các văn bản quy định chi tiết, hướng dẫn </w:t>
      </w:r>
      <w:r w:rsidRPr="00FB1D0E">
        <w:rPr>
          <w:sz w:val="28"/>
          <w:szCs w:val="28"/>
          <w:lang w:val="vi-VN"/>
        </w:rPr>
        <w:lastRenderedPageBreak/>
        <w:t>thi hành</w:t>
      </w:r>
      <w:r w:rsidRPr="00FB1D0E">
        <w:rPr>
          <w:sz w:val="28"/>
          <w:szCs w:val="28"/>
          <w:lang w:val="fi-FI"/>
        </w:rPr>
        <w:t xml:space="preserve">; các chương trình, </w:t>
      </w:r>
      <w:r w:rsidR="006124FD">
        <w:rPr>
          <w:sz w:val="28"/>
          <w:szCs w:val="28"/>
          <w:lang w:val="fi-FI"/>
        </w:rPr>
        <w:t>đ</w:t>
      </w:r>
      <w:r w:rsidRPr="00FB1D0E">
        <w:rPr>
          <w:sz w:val="28"/>
          <w:szCs w:val="28"/>
          <w:lang w:val="fi-FI"/>
        </w:rPr>
        <w:t>ề án của Thủ tướng Chính phủ</w:t>
      </w:r>
      <w:r w:rsidR="0046703A" w:rsidRPr="00FB1D0E">
        <w:rPr>
          <w:sz w:val="28"/>
          <w:szCs w:val="28"/>
          <w:lang w:val="fi-FI"/>
        </w:rPr>
        <w:t>, của Bộ Công an</w:t>
      </w:r>
      <w:r w:rsidRPr="00FB1D0E">
        <w:rPr>
          <w:sz w:val="28"/>
          <w:szCs w:val="28"/>
          <w:lang w:val="fi-FI"/>
        </w:rPr>
        <w:t xml:space="preserve"> về công tác </w:t>
      </w:r>
      <w:r w:rsidR="00F46BBD" w:rsidRPr="00FB1D0E">
        <w:rPr>
          <w:sz w:val="28"/>
          <w:szCs w:val="28"/>
          <w:lang w:val="fi-FI"/>
        </w:rPr>
        <w:t>phổ biến, giáo dục pháp luật</w:t>
      </w:r>
      <w:r w:rsidR="0046703A" w:rsidRPr="00FB1D0E">
        <w:rPr>
          <w:sz w:val="28"/>
          <w:szCs w:val="28"/>
          <w:lang w:val="fi-FI"/>
        </w:rPr>
        <w:t>.</w:t>
      </w:r>
      <w:r w:rsidR="00B954A7">
        <w:rPr>
          <w:sz w:val="28"/>
          <w:szCs w:val="28"/>
          <w:lang w:val="fi-FI"/>
        </w:rPr>
        <w:t xml:space="preserve"> </w:t>
      </w:r>
    </w:p>
    <w:p w:rsidR="008D26E9" w:rsidRPr="00FB1D0E" w:rsidRDefault="008D26E9" w:rsidP="008D26E9">
      <w:pPr>
        <w:pStyle w:val="Normal14pt"/>
        <w:spacing w:after="120" w:line="245" w:lineRule="auto"/>
        <w:ind w:firstLine="720"/>
        <w:rPr>
          <w:i w:val="0"/>
          <w:sz w:val="28"/>
          <w:szCs w:val="28"/>
          <w:lang w:val="nl-NL"/>
        </w:rPr>
      </w:pPr>
      <w:r>
        <w:rPr>
          <w:i w:val="0"/>
          <w:sz w:val="28"/>
          <w:szCs w:val="28"/>
          <w:lang w:val="fi-FI"/>
        </w:rPr>
        <w:t xml:space="preserve">2. </w:t>
      </w:r>
      <w:r w:rsidRPr="00FB1D0E">
        <w:rPr>
          <w:i w:val="0"/>
          <w:sz w:val="28"/>
          <w:szCs w:val="28"/>
          <w:lang w:val="fi-FI"/>
        </w:rPr>
        <w:t xml:space="preserve">Nâng cao nhận thức và trách nhiệm của cấp ủy, thủ trưởng Công an các cấp trong chỉ đạo, theo dõi, điều hành công tác phổ biến, giáo dục pháp luật; </w:t>
      </w:r>
      <w:r>
        <w:rPr>
          <w:i w:val="0"/>
          <w:sz w:val="28"/>
          <w:szCs w:val="28"/>
          <w:lang w:val="fi-FI"/>
        </w:rPr>
        <w:t>cần</w:t>
      </w:r>
      <w:r w:rsidRPr="00FB1D0E">
        <w:rPr>
          <w:i w:val="0"/>
          <w:sz w:val="28"/>
          <w:szCs w:val="28"/>
          <w:lang w:val="fi-FI"/>
        </w:rPr>
        <w:t xml:space="preserve"> </w:t>
      </w:r>
      <w:r w:rsidRPr="00FB1D0E">
        <w:rPr>
          <w:i w:val="0"/>
          <w:sz w:val="28"/>
          <w:szCs w:val="28"/>
          <w:lang w:val="nl-NL"/>
        </w:rPr>
        <w:t>xác định công tác phổ biến, giáo dục pháp luật là một bộ phận của công tác giáo dục chính trị, tư tưởng đặt dưới sự lãnh đạo của Đảng, là nhiệm vụ không thể tách rời với việc thực hiện nhiệm vụ bảo vệ an ninh quốc gia, bảo đảm trật tự, an toàn xã hội, đấu tranh phòng, chống tội phạm</w:t>
      </w:r>
      <w:r>
        <w:rPr>
          <w:i w:val="0"/>
          <w:sz w:val="28"/>
          <w:szCs w:val="28"/>
          <w:lang w:val="nl-NL"/>
        </w:rPr>
        <w:t>,</w:t>
      </w:r>
      <w:r w:rsidRPr="00FB1D0E">
        <w:rPr>
          <w:i w:val="0"/>
          <w:sz w:val="28"/>
          <w:szCs w:val="28"/>
          <w:lang w:val="nl-NL"/>
        </w:rPr>
        <w:t xml:space="preserve"> vi phạm pháp luật </w:t>
      </w:r>
      <w:r>
        <w:rPr>
          <w:i w:val="0"/>
          <w:sz w:val="28"/>
          <w:szCs w:val="28"/>
          <w:lang w:val="nl-NL"/>
        </w:rPr>
        <w:t>về an ninh, trật tự</w:t>
      </w:r>
      <w:r w:rsidRPr="00FB1D0E">
        <w:rPr>
          <w:i w:val="0"/>
          <w:sz w:val="28"/>
          <w:szCs w:val="28"/>
          <w:lang w:val="nl-NL"/>
        </w:rPr>
        <w:t xml:space="preserve"> của lực lượng Công an nhân dân. </w:t>
      </w:r>
    </w:p>
    <w:p w:rsidR="00B954A7" w:rsidRDefault="008D26E9" w:rsidP="0043602C">
      <w:pPr>
        <w:pStyle w:val="Normal14pt"/>
        <w:spacing w:after="120" w:line="245" w:lineRule="auto"/>
        <w:ind w:firstLine="720"/>
        <w:rPr>
          <w:i w:val="0"/>
          <w:sz w:val="28"/>
          <w:szCs w:val="28"/>
          <w:lang w:val="fi-FI"/>
        </w:rPr>
      </w:pPr>
      <w:r>
        <w:rPr>
          <w:i w:val="0"/>
          <w:sz w:val="28"/>
          <w:szCs w:val="28"/>
          <w:lang w:val="fi-FI"/>
        </w:rPr>
        <w:t>3</w:t>
      </w:r>
      <w:r w:rsidR="00301DCD" w:rsidRPr="00FB1D0E">
        <w:rPr>
          <w:i w:val="0"/>
          <w:sz w:val="28"/>
          <w:szCs w:val="28"/>
          <w:lang w:val="fi-FI"/>
        </w:rPr>
        <w:t xml:space="preserve">. </w:t>
      </w:r>
      <w:r w:rsidR="00B954A7">
        <w:rPr>
          <w:i w:val="0"/>
          <w:sz w:val="28"/>
          <w:szCs w:val="28"/>
          <w:lang w:val="fi-FI"/>
        </w:rPr>
        <w:t xml:space="preserve">Tiếp tục phát huy những kết quả đã đạt được </w:t>
      </w:r>
      <w:r w:rsidR="004F34CC">
        <w:rPr>
          <w:i w:val="0"/>
          <w:sz w:val="28"/>
          <w:szCs w:val="28"/>
          <w:lang w:val="fi-FI"/>
        </w:rPr>
        <w:t xml:space="preserve">của Đề án </w:t>
      </w:r>
      <w:r w:rsidR="004F34CC" w:rsidRPr="00D354D9">
        <w:rPr>
          <w:sz w:val="28"/>
          <w:szCs w:val="28"/>
          <w:lang w:val="es-MX"/>
        </w:rPr>
        <w:t xml:space="preserve">“Tăng cường </w:t>
      </w:r>
      <w:r w:rsidR="00236973">
        <w:rPr>
          <w:sz w:val="28"/>
          <w:szCs w:val="28"/>
          <w:lang w:val="es-MX"/>
        </w:rPr>
        <w:t>phổ biến, giáo dục pháp luật</w:t>
      </w:r>
      <w:r w:rsidR="004F34CC" w:rsidRPr="00D354D9">
        <w:rPr>
          <w:sz w:val="28"/>
          <w:szCs w:val="28"/>
          <w:lang w:val="es-MX"/>
        </w:rPr>
        <w:t xml:space="preserve"> cho người đang chấp hành hình phạt tù; người bị áp dụng các biện pháp tư pháp hoặc các biện pháp xử lý hành chính, người mới ra tù tái hòa nhập cộng đồng, thanh thiếu niên vi phạm pháp luật, lang thang cơ nhỡ</w:t>
      </w:r>
      <w:r w:rsidR="005A02F0">
        <w:rPr>
          <w:sz w:val="28"/>
          <w:szCs w:val="28"/>
          <w:lang w:val="es-MX"/>
        </w:rPr>
        <w:t xml:space="preserve"> giai đoạn 2018 - 2021</w:t>
      </w:r>
      <w:r w:rsidR="004F37FF">
        <w:rPr>
          <w:sz w:val="28"/>
          <w:szCs w:val="28"/>
          <w:lang w:val="fi-FI"/>
        </w:rPr>
        <w:t>”</w:t>
      </w:r>
      <w:r w:rsidR="004F37FF" w:rsidRPr="004F37FF">
        <w:rPr>
          <w:i w:val="0"/>
          <w:sz w:val="28"/>
          <w:szCs w:val="28"/>
          <w:lang w:val="fi-FI"/>
        </w:rPr>
        <w:t xml:space="preserve">, </w:t>
      </w:r>
      <w:r w:rsidR="004F34CC">
        <w:rPr>
          <w:i w:val="0"/>
          <w:sz w:val="28"/>
          <w:szCs w:val="28"/>
          <w:lang w:val="fi-FI"/>
        </w:rPr>
        <w:t>chú trọng phổ biến, giáo dục pháp luật cho các đối tượng đặc thù thuộc phạm vi quản lý của lực lượng Công an nhân dân góp phần giảm tỷ lệ tái phạm và vi phạm pháp luật.</w:t>
      </w:r>
    </w:p>
    <w:p w:rsidR="0046703A" w:rsidRPr="001065FE" w:rsidRDefault="004F34CC" w:rsidP="0043602C">
      <w:pPr>
        <w:pStyle w:val="NormalWeb"/>
        <w:shd w:val="clear" w:color="auto" w:fill="FFFFFF"/>
        <w:spacing w:before="120" w:beforeAutospacing="0" w:after="120" w:afterAutospacing="0" w:line="245" w:lineRule="auto"/>
        <w:ind w:firstLine="720"/>
        <w:jc w:val="both"/>
        <w:rPr>
          <w:rFonts w:asciiTheme="majorHAnsi" w:hAnsiTheme="majorHAnsi" w:cstheme="majorHAnsi"/>
          <w:color w:val="000000"/>
          <w:sz w:val="28"/>
          <w:szCs w:val="28"/>
          <w:lang w:val="nl-NL"/>
        </w:rPr>
      </w:pPr>
      <w:r>
        <w:rPr>
          <w:rFonts w:asciiTheme="majorHAnsi" w:hAnsiTheme="majorHAnsi" w:cstheme="majorHAnsi"/>
          <w:sz w:val="28"/>
          <w:szCs w:val="28"/>
          <w:lang w:val="nl-NL"/>
        </w:rPr>
        <w:t>4</w:t>
      </w:r>
      <w:r w:rsidR="0046703A" w:rsidRPr="0046703A">
        <w:rPr>
          <w:rFonts w:asciiTheme="majorHAnsi" w:hAnsiTheme="majorHAnsi" w:cstheme="majorHAnsi"/>
          <w:sz w:val="28"/>
          <w:szCs w:val="28"/>
          <w:lang w:val="nl-NL"/>
        </w:rPr>
        <w:t xml:space="preserve">. Đổi mới nội dung, hình thức phổ biến, giáo dục pháp luật </w:t>
      </w:r>
      <w:r w:rsidR="001F68A9" w:rsidRPr="0046703A">
        <w:rPr>
          <w:rFonts w:asciiTheme="majorHAnsi" w:hAnsiTheme="majorHAnsi" w:cstheme="majorHAnsi"/>
          <w:color w:val="000000"/>
          <w:sz w:val="28"/>
          <w:szCs w:val="28"/>
        </w:rPr>
        <w:t>theo hướng lấy người dân làm trung tâm</w:t>
      </w:r>
      <w:r w:rsidR="0069753D" w:rsidRPr="0069753D">
        <w:rPr>
          <w:rFonts w:asciiTheme="majorHAnsi" w:hAnsiTheme="majorHAnsi" w:cstheme="majorHAnsi"/>
          <w:color w:val="000000"/>
          <w:sz w:val="28"/>
          <w:szCs w:val="28"/>
          <w:lang w:val="nl-NL"/>
        </w:rPr>
        <w:t>,</w:t>
      </w:r>
      <w:r w:rsidR="001F68A9" w:rsidRPr="0046703A">
        <w:rPr>
          <w:rFonts w:asciiTheme="majorHAnsi" w:hAnsiTheme="majorHAnsi" w:cstheme="majorHAnsi"/>
          <w:sz w:val="28"/>
          <w:szCs w:val="28"/>
          <w:lang w:val="nl-NL"/>
        </w:rPr>
        <w:t xml:space="preserve"> </w:t>
      </w:r>
      <w:r w:rsidR="0046703A" w:rsidRPr="0046703A">
        <w:rPr>
          <w:rFonts w:asciiTheme="majorHAnsi" w:hAnsiTheme="majorHAnsi" w:cstheme="majorHAnsi"/>
          <w:sz w:val="28"/>
          <w:szCs w:val="28"/>
          <w:lang w:val="nl-NL"/>
        </w:rPr>
        <w:t xml:space="preserve">phù hợp với nhu cầu và </w:t>
      </w:r>
      <w:r w:rsidR="0069753D">
        <w:rPr>
          <w:rFonts w:asciiTheme="majorHAnsi" w:hAnsiTheme="majorHAnsi" w:cstheme="majorHAnsi"/>
          <w:sz w:val="28"/>
          <w:szCs w:val="28"/>
          <w:lang w:val="nl-NL"/>
        </w:rPr>
        <w:t xml:space="preserve">đặc điểm của </w:t>
      </w:r>
      <w:r w:rsidR="0046703A" w:rsidRPr="0046703A">
        <w:rPr>
          <w:rFonts w:asciiTheme="majorHAnsi" w:hAnsiTheme="majorHAnsi" w:cstheme="majorHAnsi"/>
          <w:sz w:val="28"/>
          <w:szCs w:val="28"/>
          <w:lang w:val="nl-NL"/>
        </w:rPr>
        <w:t>từng nhóm đối tượng, địa bàn</w:t>
      </w:r>
      <w:r w:rsidR="0046703A" w:rsidRPr="0046703A">
        <w:rPr>
          <w:rFonts w:asciiTheme="majorHAnsi" w:hAnsiTheme="majorHAnsi" w:cstheme="majorHAnsi"/>
          <w:color w:val="000000"/>
          <w:sz w:val="28"/>
          <w:szCs w:val="28"/>
          <w:lang w:val="nl-NL"/>
        </w:rPr>
        <w:t>. Công an các đơn vị, địa phương</w:t>
      </w:r>
      <w:r w:rsidR="0046703A" w:rsidRPr="0046703A">
        <w:rPr>
          <w:rFonts w:asciiTheme="majorHAnsi" w:hAnsiTheme="majorHAnsi" w:cstheme="majorHAnsi"/>
          <w:color w:val="000000"/>
          <w:sz w:val="28"/>
          <w:szCs w:val="28"/>
        </w:rPr>
        <w:t xml:space="preserve"> phối hợp với các cơ quan, tổ chức liên quan </w:t>
      </w:r>
      <w:r w:rsidR="0046703A" w:rsidRPr="0046703A">
        <w:rPr>
          <w:rFonts w:asciiTheme="majorHAnsi" w:hAnsiTheme="majorHAnsi" w:cstheme="majorHAnsi"/>
          <w:sz w:val="28"/>
          <w:szCs w:val="28"/>
          <w:lang w:val="nl-NL"/>
        </w:rPr>
        <w:t>phổ biến, giáo dục pháp luật</w:t>
      </w:r>
      <w:r w:rsidR="0046703A" w:rsidRPr="0046703A">
        <w:rPr>
          <w:rFonts w:asciiTheme="majorHAnsi" w:hAnsiTheme="majorHAnsi" w:cstheme="majorHAnsi"/>
          <w:color w:val="000000"/>
          <w:sz w:val="28"/>
          <w:szCs w:val="28"/>
          <w:lang w:val="nl-NL"/>
        </w:rPr>
        <w:t xml:space="preserve"> </w:t>
      </w:r>
      <w:r w:rsidR="0046703A" w:rsidRPr="0046703A">
        <w:rPr>
          <w:rFonts w:asciiTheme="majorHAnsi" w:hAnsiTheme="majorHAnsi" w:cstheme="majorHAnsi"/>
          <w:color w:val="000000"/>
          <w:sz w:val="28"/>
          <w:szCs w:val="28"/>
        </w:rPr>
        <w:t xml:space="preserve">trong các lĩnh vực, phạm vi do mình quản lý </w:t>
      </w:r>
      <w:r w:rsidR="0069753D" w:rsidRPr="0069753D">
        <w:rPr>
          <w:rFonts w:asciiTheme="majorHAnsi" w:hAnsiTheme="majorHAnsi" w:cstheme="majorHAnsi"/>
          <w:color w:val="000000"/>
          <w:sz w:val="28"/>
          <w:szCs w:val="28"/>
          <w:lang w:val="nl-NL"/>
        </w:rPr>
        <w:t>cho</w:t>
      </w:r>
      <w:r w:rsidR="0046703A" w:rsidRPr="0046703A">
        <w:rPr>
          <w:rFonts w:asciiTheme="majorHAnsi" w:hAnsiTheme="majorHAnsi" w:cstheme="majorHAnsi"/>
          <w:color w:val="000000"/>
          <w:sz w:val="28"/>
          <w:szCs w:val="28"/>
        </w:rPr>
        <w:t xml:space="preserve"> cán bộ</w:t>
      </w:r>
      <w:r w:rsidR="0046703A" w:rsidRPr="0046703A">
        <w:rPr>
          <w:rFonts w:asciiTheme="majorHAnsi" w:hAnsiTheme="majorHAnsi" w:cstheme="majorHAnsi"/>
          <w:color w:val="000000"/>
          <w:sz w:val="28"/>
          <w:szCs w:val="28"/>
          <w:lang w:val="nl-NL"/>
        </w:rPr>
        <w:t>, chiến sĩ</w:t>
      </w:r>
      <w:r w:rsidR="0046703A" w:rsidRPr="0046703A">
        <w:rPr>
          <w:rFonts w:asciiTheme="majorHAnsi" w:hAnsiTheme="majorHAnsi" w:cstheme="majorHAnsi"/>
          <w:color w:val="000000"/>
          <w:sz w:val="28"/>
          <w:szCs w:val="28"/>
        </w:rPr>
        <w:t xml:space="preserve"> và Nhân dân bằng hình thức phù hợp; chú trọng </w:t>
      </w:r>
      <w:r w:rsidR="0046703A" w:rsidRPr="0046703A">
        <w:rPr>
          <w:rFonts w:asciiTheme="majorHAnsi" w:hAnsiTheme="majorHAnsi" w:cstheme="majorHAnsi"/>
          <w:sz w:val="28"/>
          <w:szCs w:val="28"/>
          <w:lang w:val="nl-NL"/>
        </w:rPr>
        <w:t>phổ biến, giáo dục pháp luật</w:t>
      </w:r>
      <w:r w:rsidR="0046703A" w:rsidRPr="0046703A">
        <w:rPr>
          <w:rFonts w:asciiTheme="majorHAnsi" w:hAnsiTheme="majorHAnsi" w:cstheme="majorHAnsi"/>
          <w:color w:val="000000"/>
          <w:sz w:val="28"/>
          <w:szCs w:val="28"/>
        </w:rPr>
        <w:t xml:space="preserve"> về các chính sách, pháp luật được dư luận xã hội quan tâm hoặc cần định hướng dư luận xã hội để tạo sự đồng thuận, nhất quán trong thực thi chính sách, pháp luật; thông tin rộng rãi, kịp thời các dự thảo chính sách pháp luật có tác động lớn đến xã hội ngay từ khâu đề xuất chính sách</w:t>
      </w:r>
      <w:r w:rsidR="001065FE" w:rsidRPr="001065FE">
        <w:rPr>
          <w:rFonts w:asciiTheme="majorHAnsi" w:hAnsiTheme="majorHAnsi" w:cstheme="majorHAnsi"/>
          <w:color w:val="000000"/>
          <w:sz w:val="28"/>
          <w:szCs w:val="28"/>
          <w:lang w:val="nl-NL"/>
        </w:rPr>
        <w:t xml:space="preserve"> và soạn thảo văn bản</w:t>
      </w:r>
      <w:r w:rsidR="0046703A" w:rsidRPr="0046703A">
        <w:rPr>
          <w:rFonts w:asciiTheme="majorHAnsi" w:hAnsiTheme="majorHAnsi" w:cstheme="majorHAnsi"/>
          <w:color w:val="000000"/>
          <w:sz w:val="28"/>
          <w:szCs w:val="28"/>
        </w:rPr>
        <w:t xml:space="preserve">; thực hiện </w:t>
      </w:r>
      <w:r w:rsidR="0046703A" w:rsidRPr="0046703A">
        <w:rPr>
          <w:rFonts w:asciiTheme="majorHAnsi" w:hAnsiTheme="majorHAnsi" w:cstheme="majorHAnsi"/>
          <w:sz w:val="28"/>
          <w:szCs w:val="28"/>
          <w:lang w:val="nl-NL"/>
        </w:rPr>
        <w:t>phổ biến, giáo dục pháp luật</w:t>
      </w:r>
      <w:r w:rsidR="0046703A">
        <w:rPr>
          <w:rFonts w:asciiTheme="majorHAnsi" w:hAnsiTheme="majorHAnsi" w:cstheme="majorHAnsi"/>
          <w:color w:val="000000"/>
          <w:sz w:val="28"/>
          <w:szCs w:val="28"/>
        </w:rPr>
        <w:t xml:space="preserve"> bằng tiếng dân tộc thiểu số</w:t>
      </w:r>
      <w:r w:rsidR="00CD707A" w:rsidRPr="00CD707A">
        <w:rPr>
          <w:rFonts w:asciiTheme="majorHAnsi" w:hAnsiTheme="majorHAnsi" w:cstheme="majorHAnsi"/>
          <w:color w:val="000000"/>
          <w:sz w:val="28"/>
          <w:szCs w:val="28"/>
          <w:lang w:val="nl-NL"/>
        </w:rPr>
        <w:t xml:space="preserve">, </w:t>
      </w:r>
      <w:r w:rsidR="00CD707A" w:rsidRPr="00CD707A">
        <w:rPr>
          <w:rFonts w:asciiTheme="majorHAnsi" w:hAnsiTheme="majorHAnsi" w:cstheme="majorHAnsi"/>
          <w:color w:val="FF0000"/>
          <w:sz w:val="28"/>
          <w:szCs w:val="28"/>
          <w:lang w:val="nl-NL"/>
        </w:rPr>
        <w:t>tiếng nước ngoài</w:t>
      </w:r>
      <w:r w:rsidR="0046703A" w:rsidRPr="00CD707A">
        <w:rPr>
          <w:rFonts w:asciiTheme="majorHAnsi" w:hAnsiTheme="majorHAnsi" w:cstheme="majorHAnsi"/>
          <w:color w:val="FF0000"/>
          <w:sz w:val="28"/>
          <w:szCs w:val="28"/>
          <w:lang w:val="nl-NL"/>
        </w:rPr>
        <w:t xml:space="preserve"> </w:t>
      </w:r>
      <w:r w:rsidR="0046703A" w:rsidRPr="0046703A">
        <w:rPr>
          <w:rFonts w:asciiTheme="majorHAnsi" w:hAnsiTheme="majorHAnsi" w:cstheme="majorHAnsi"/>
          <w:color w:val="000000"/>
          <w:sz w:val="28"/>
          <w:szCs w:val="28"/>
        </w:rPr>
        <w:t>phù hợp với đối tượng</w:t>
      </w:r>
      <w:r w:rsidR="0069753D" w:rsidRPr="0069753D">
        <w:rPr>
          <w:rFonts w:asciiTheme="majorHAnsi" w:hAnsiTheme="majorHAnsi" w:cstheme="majorHAnsi"/>
          <w:color w:val="000000"/>
          <w:sz w:val="28"/>
          <w:szCs w:val="28"/>
          <w:lang w:val="nl-NL"/>
        </w:rPr>
        <w:t>,</w:t>
      </w:r>
      <w:r w:rsidR="0046703A" w:rsidRPr="0046703A">
        <w:rPr>
          <w:rFonts w:asciiTheme="majorHAnsi" w:hAnsiTheme="majorHAnsi" w:cstheme="majorHAnsi"/>
          <w:color w:val="000000"/>
          <w:sz w:val="28"/>
          <w:szCs w:val="28"/>
        </w:rPr>
        <w:t xml:space="preserve"> đáp ứng yêu cầu </w:t>
      </w:r>
      <w:r w:rsidR="005A02F0" w:rsidRPr="005A02F0">
        <w:rPr>
          <w:rFonts w:asciiTheme="majorHAnsi" w:hAnsiTheme="majorHAnsi" w:cstheme="majorHAnsi"/>
          <w:color w:val="000000"/>
          <w:sz w:val="28"/>
          <w:szCs w:val="28"/>
          <w:lang w:val="nl-NL"/>
        </w:rPr>
        <w:t xml:space="preserve">nhiệm vụ </w:t>
      </w:r>
      <w:r w:rsidR="0046703A" w:rsidRPr="0046703A">
        <w:rPr>
          <w:rFonts w:asciiTheme="majorHAnsi" w:hAnsiTheme="majorHAnsi" w:cstheme="majorHAnsi"/>
          <w:color w:val="000000"/>
          <w:sz w:val="28"/>
          <w:szCs w:val="28"/>
          <w:lang w:val="nl-NL"/>
        </w:rPr>
        <w:t>trong tình hình mới</w:t>
      </w:r>
      <w:r w:rsidR="0046703A" w:rsidRPr="0046703A">
        <w:rPr>
          <w:rFonts w:asciiTheme="majorHAnsi" w:hAnsiTheme="majorHAnsi" w:cstheme="majorHAnsi"/>
          <w:color w:val="000000"/>
          <w:sz w:val="28"/>
          <w:szCs w:val="28"/>
        </w:rPr>
        <w:t>.</w:t>
      </w:r>
      <w:r w:rsidR="0046703A" w:rsidRPr="0046703A">
        <w:rPr>
          <w:rFonts w:asciiTheme="majorHAnsi" w:hAnsiTheme="majorHAnsi" w:cstheme="majorHAnsi"/>
          <w:color w:val="000000"/>
          <w:sz w:val="28"/>
          <w:szCs w:val="28"/>
          <w:lang w:val="nl-NL"/>
        </w:rPr>
        <w:t xml:space="preserve"> </w:t>
      </w:r>
      <w:r w:rsidR="008674F3" w:rsidRPr="001065FE">
        <w:rPr>
          <w:rFonts w:asciiTheme="majorHAnsi" w:hAnsiTheme="majorHAnsi" w:cstheme="majorHAnsi"/>
          <w:color w:val="000000"/>
          <w:sz w:val="28"/>
          <w:szCs w:val="28"/>
          <w:lang w:val="nl-NL"/>
        </w:rPr>
        <w:t>T</w:t>
      </w:r>
      <w:r w:rsidR="008674F3">
        <w:rPr>
          <w:rFonts w:asciiTheme="majorHAnsi" w:hAnsiTheme="majorHAnsi" w:cstheme="majorHAnsi"/>
          <w:color w:val="000000"/>
          <w:sz w:val="28"/>
          <w:szCs w:val="28"/>
          <w:lang w:val="nl-NL"/>
        </w:rPr>
        <w:t xml:space="preserve">ổ chức giải đáp khó khăn, vướng mắc trong áp dụng pháp luật về an ninh, trật tự cho cán bộ, chiến sĩ và Nhân dân. </w:t>
      </w:r>
      <w:r w:rsidR="0046703A" w:rsidRPr="0046703A">
        <w:rPr>
          <w:rFonts w:asciiTheme="majorHAnsi" w:hAnsiTheme="majorHAnsi" w:cstheme="majorHAnsi"/>
          <w:color w:val="000000"/>
          <w:sz w:val="28"/>
          <w:szCs w:val="28"/>
        </w:rPr>
        <w:t>Khi thực hiện thông tin, phổ biến về các lĩnh vực pháp luật, chuyên đề khác nhau cần gắn với việc đáp ứng quyền tiếp cận</w:t>
      </w:r>
      <w:r w:rsidR="0046703A">
        <w:rPr>
          <w:rFonts w:asciiTheme="majorHAnsi" w:hAnsiTheme="majorHAnsi" w:cstheme="majorHAnsi"/>
          <w:color w:val="000000"/>
          <w:sz w:val="28"/>
          <w:szCs w:val="28"/>
        </w:rPr>
        <w:t xml:space="preserve"> thông tin của đối tượng </w:t>
      </w:r>
      <w:r w:rsidR="0046703A" w:rsidRPr="0046703A">
        <w:rPr>
          <w:rFonts w:asciiTheme="majorHAnsi" w:hAnsiTheme="majorHAnsi" w:cstheme="majorHAnsi"/>
          <w:sz w:val="28"/>
          <w:szCs w:val="28"/>
          <w:lang w:val="nl-NL"/>
        </w:rPr>
        <w:t>phổ biến, giáo dục pháp luật</w:t>
      </w:r>
      <w:r w:rsidR="0046703A" w:rsidRPr="0046703A">
        <w:rPr>
          <w:rFonts w:asciiTheme="majorHAnsi" w:hAnsiTheme="majorHAnsi" w:cstheme="majorHAnsi"/>
          <w:color w:val="000000"/>
          <w:sz w:val="28"/>
          <w:szCs w:val="28"/>
        </w:rPr>
        <w:t>, thông tin tới Nhân dân về cơ chế bảo đảm quyền con người, quyền công dân theo quy định của Hiến pháp và pháp luật.</w:t>
      </w:r>
      <w:r w:rsidR="001065FE" w:rsidRPr="001065FE">
        <w:rPr>
          <w:rFonts w:asciiTheme="majorHAnsi" w:hAnsiTheme="majorHAnsi" w:cstheme="majorHAnsi"/>
          <w:color w:val="000000"/>
          <w:sz w:val="28"/>
          <w:szCs w:val="28"/>
          <w:lang w:val="nl-NL"/>
        </w:rPr>
        <w:t xml:space="preserve"> </w:t>
      </w:r>
    </w:p>
    <w:p w:rsidR="0046703A" w:rsidRPr="0069753D" w:rsidRDefault="004F34CC" w:rsidP="0043602C">
      <w:pPr>
        <w:pStyle w:val="NormalWeb"/>
        <w:shd w:val="clear" w:color="auto" w:fill="FFFFFF"/>
        <w:spacing w:before="120" w:beforeAutospacing="0" w:after="120" w:afterAutospacing="0" w:line="245" w:lineRule="auto"/>
        <w:ind w:firstLine="720"/>
        <w:jc w:val="both"/>
        <w:rPr>
          <w:rFonts w:asciiTheme="majorHAnsi" w:hAnsiTheme="majorHAnsi" w:cstheme="majorHAnsi"/>
          <w:color w:val="000000"/>
          <w:sz w:val="28"/>
          <w:szCs w:val="28"/>
        </w:rPr>
      </w:pPr>
      <w:r w:rsidRPr="004F34CC">
        <w:rPr>
          <w:rFonts w:asciiTheme="majorHAnsi" w:hAnsiTheme="majorHAnsi" w:cstheme="majorHAnsi"/>
          <w:color w:val="000000"/>
          <w:sz w:val="28"/>
          <w:szCs w:val="28"/>
        </w:rPr>
        <w:t>5</w:t>
      </w:r>
      <w:r w:rsidR="0046703A" w:rsidRPr="0046703A">
        <w:rPr>
          <w:rFonts w:asciiTheme="majorHAnsi" w:hAnsiTheme="majorHAnsi" w:cstheme="majorHAnsi"/>
          <w:color w:val="000000"/>
          <w:sz w:val="28"/>
          <w:szCs w:val="28"/>
        </w:rPr>
        <w:t xml:space="preserve">. Tăng cường ứng dụng công nghệ thông tin trong công tác </w:t>
      </w:r>
      <w:r w:rsidR="0046703A" w:rsidRPr="0046703A">
        <w:rPr>
          <w:rFonts w:asciiTheme="majorHAnsi" w:hAnsiTheme="majorHAnsi" w:cstheme="majorHAnsi"/>
          <w:sz w:val="28"/>
          <w:szCs w:val="28"/>
          <w:lang w:val="nl-NL"/>
        </w:rPr>
        <w:t>phổ biến, giáo dục pháp luật</w:t>
      </w:r>
      <w:r w:rsidR="00DD5D8E" w:rsidRPr="00DD5D8E">
        <w:rPr>
          <w:rFonts w:asciiTheme="majorHAnsi" w:hAnsiTheme="majorHAnsi" w:cstheme="majorHAnsi"/>
          <w:color w:val="000000"/>
          <w:sz w:val="28"/>
          <w:szCs w:val="28"/>
        </w:rPr>
        <w:t>.</w:t>
      </w:r>
      <w:r w:rsidR="00DD5D8E">
        <w:rPr>
          <w:rFonts w:asciiTheme="majorHAnsi" w:hAnsiTheme="majorHAnsi" w:cstheme="majorHAnsi"/>
          <w:color w:val="000000"/>
          <w:sz w:val="28"/>
          <w:szCs w:val="28"/>
        </w:rPr>
        <w:t xml:space="preserve"> </w:t>
      </w:r>
      <w:r w:rsidR="00DD5D8E" w:rsidRPr="00DD5D8E">
        <w:rPr>
          <w:rFonts w:asciiTheme="majorHAnsi" w:hAnsiTheme="majorHAnsi" w:cstheme="majorHAnsi"/>
          <w:color w:val="000000"/>
          <w:sz w:val="28"/>
          <w:szCs w:val="28"/>
        </w:rPr>
        <w:t>T</w:t>
      </w:r>
      <w:r w:rsidR="0046703A" w:rsidRPr="0046703A">
        <w:rPr>
          <w:rFonts w:asciiTheme="majorHAnsi" w:hAnsiTheme="majorHAnsi" w:cstheme="majorHAnsi"/>
          <w:color w:val="000000"/>
          <w:sz w:val="28"/>
          <w:szCs w:val="28"/>
        </w:rPr>
        <w:t xml:space="preserve">ập trung </w:t>
      </w:r>
      <w:r w:rsidR="0046703A" w:rsidRPr="0046703A">
        <w:rPr>
          <w:rFonts w:asciiTheme="majorHAnsi" w:hAnsiTheme="majorHAnsi" w:cstheme="majorHAnsi"/>
          <w:sz w:val="28"/>
          <w:szCs w:val="28"/>
          <w:lang w:val="nl-NL"/>
        </w:rPr>
        <w:t>phổ biến, giáo dục pháp luật</w:t>
      </w:r>
      <w:r w:rsidR="0046703A" w:rsidRPr="0046703A">
        <w:rPr>
          <w:rFonts w:asciiTheme="majorHAnsi" w:hAnsiTheme="majorHAnsi" w:cstheme="majorHAnsi"/>
          <w:color w:val="000000"/>
          <w:sz w:val="28"/>
          <w:szCs w:val="28"/>
        </w:rPr>
        <w:t xml:space="preserve"> trên Cổng thông tin điện tử </w:t>
      </w:r>
      <w:r w:rsidR="0069753D" w:rsidRPr="0069753D">
        <w:rPr>
          <w:rFonts w:asciiTheme="majorHAnsi" w:hAnsiTheme="majorHAnsi" w:cstheme="majorHAnsi"/>
          <w:color w:val="000000"/>
          <w:sz w:val="28"/>
          <w:szCs w:val="28"/>
        </w:rPr>
        <w:t xml:space="preserve">Bộ Công an, </w:t>
      </w:r>
      <w:r w:rsidR="005A02F0" w:rsidRPr="005A02F0">
        <w:rPr>
          <w:rFonts w:asciiTheme="majorHAnsi" w:hAnsiTheme="majorHAnsi" w:cstheme="majorHAnsi"/>
          <w:color w:val="000000"/>
          <w:sz w:val="28"/>
          <w:szCs w:val="28"/>
        </w:rPr>
        <w:t>Cổng/</w:t>
      </w:r>
      <w:r w:rsidR="005A02F0">
        <w:rPr>
          <w:rFonts w:asciiTheme="majorHAnsi" w:hAnsiTheme="majorHAnsi" w:cstheme="majorHAnsi"/>
          <w:color w:val="000000"/>
          <w:sz w:val="28"/>
          <w:szCs w:val="28"/>
        </w:rPr>
        <w:t xml:space="preserve">Trang </w:t>
      </w:r>
      <w:r w:rsidR="005A02F0" w:rsidRPr="005A02F0">
        <w:rPr>
          <w:rFonts w:asciiTheme="majorHAnsi" w:hAnsiTheme="majorHAnsi" w:cstheme="majorHAnsi"/>
          <w:color w:val="000000"/>
          <w:sz w:val="28"/>
          <w:szCs w:val="28"/>
        </w:rPr>
        <w:t>t</w:t>
      </w:r>
      <w:r w:rsidR="0069753D" w:rsidRPr="0069753D">
        <w:rPr>
          <w:rFonts w:asciiTheme="majorHAnsi" w:hAnsiTheme="majorHAnsi" w:cstheme="majorHAnsi"/>
          <w:color w:val="000000"/>
          <w:sz w:val="28"/>
          <w:szCs w:val="28"/>
        </w:rPr>
        <w:t>hông tin điện tử của Công an các đơn vị, địa phương</w:t>
      </w:r>
      <w:r w:rsidR="0046703A" w:rsidRPr="0046703A">
        <w:rPr>
          <w:rFonts w:asciiTheme="majorHAnsi" w:hAnsiTheme="majorHAnsi" w:cstheme="majorHAnsi"/>
          <w:color w:val="000000"/>
          <w:sz w:val="28"/>
          <w:szCs w:val="28"/>
        </w:rPr>
        <w:t xml:space="preserve"> hoặc của Hội đồng phối hợp </w:t>
      </w:r>
      <w:r w:rsidR="0046703A" w:rsidRPr="0046703A">
        <w:rPr>
          <w:rFonts w:asciiTheme="majorHAnsi" w:hAnsiTheme="majorHAnsi" w:cstheme="majorHAnsi"/>
          <w:sz w:val="28"/>
          <w:szCs w:val="28"/>
          <w:lang w:val="nl-NL"/>
        </w:rPr>
        <w:t>phổ biến, giáo dục pháp luật</w:t>
      </w:r>
      <w:r w:rsidR="0046703A" w:rsidRPr="0046703A">
        <w:rPr>
          <w:rFonts w:asciiTheme="majorHAnsi" w:hAnsiTheme="majorHAnsi" w:cstheme="majorHAnsi"/>
          <w:color w:val="000000"/>
          <w:sz w:val="28"/>
          <w:szCs w:val="28"/>
        </w:rPr>
        <w:t xml:space="preserve"> các cấp và các ứng dụng trên thiết bị di động; </w:t>
      </w:r>
      <w:r w:rsidR="004F37FF" w:rsidRPr="004F37FF">
        <w:rPr>
          <w:rFonts w:asciiTheme="majorHAnsi" w:hAnsiTheme="majorHAnsi" w:cstheme="majorHAnsi"/>
          <w:color w:val="000000"/>
          <w:sz w:val="28"/>
          <w:szCs w:val="28"/>
        </w:rPr>
        <w:t xml:space="preserve">tổ chức </w:t>
      </w:r>
      <w:r w:rsidR="0046703A" w:rsidRPr="0046703A">
        <w:rPr>
          <w:rFonts w:asciiTheme="majorHAnsi" w:hAnsiTheme="majorHAnsi" w:cstheme="majorHAnsi"/>
          <w:color w:val="000000"/>
          <w:sz w:val="28"/>
          <w:szCs w:val="28"/>
        </w:rPr>
        <w:t xml:space="preserve">thi tìm hiểu pháp luật, tập huấn pháp luật trực tuyến; nghiên cứu, ứng dụng trí tuệ nhân tạo trong </w:t>
      </w:r>
      <w:r w:rsidR="0046703A" w:rsidRPr="0046703A">
        <w:rPr>
          <w:rFonts w:asciiTheme="majorHAnsi" w:hAnsiTheme="majorHAnsi" w:cstheme="majorHAnsi"/>
          <w:sz w:val="28"/>
          <w:szCs w:val="28"/>
          <w:lang w:val="nl-NL"/>
        </w:rPr>
        <w:t>phổ biến, giáo dục pháp luật</w:t>
      </w:r>
      <w:r w:rsidR="0046703A" w:rsidRPr="0046703A">
        <w:rPr>
          <w:rFonts w:asciiTheme="majorHAnsi" w:hAnsiTheme="majorHAnsi" w:cstheme="majorHAnsi"/>
          <w:color w:val="000000"/>
          <w:sz w:val="28"/>
          <w:szCs w:val="28"/>
        </w:rPr>
        <w:t>.</w:t>
      </w:r>
      <w:r w:rsidR="0069753D" w:rsidRPr="0069753D">
        <w:rPr>
          <w:rFonts w:asciiTheme="majorHAnsi" w:hAnsiTheme="majorHAnsi" w:cstheme="majorHAnsi"/>
          <w:color w:val="000000"/>
          <w:sz w:val="28"/>
          <w:szCs w:val="28"/>
        </w:rPr>
        <w:t xml:space="preserve"> Phát huy vai trò của các cơ quan báo chí, truyền th</w:t>
      </w:r>
      <w:r w:rsidR="004634C7" w:rsidRPr="004634C7">
        <w:rPr>
          <w:rFonts w:asciiTheme="majorHAnsi" w:hAnsiTheme="majorHAnsi" w:cstheme="majorHAnsi"/>
          <w:color w:val="000000"/>
          <w:sz w:val="28"/>
          <w:szCs w:val="28"/>
        </w:rPr>
        <w:t>ô</w:t>
      </w:r>
      <w:r w:rsidR="0069753D" w:rsidRPr="0069753D">
        <w:rPr>
          <w:rFonts w:asciiTheme="majorHAnsi" w:hAnsiTheme="majorHAnsi" w:cstheme="majorHAnsi"/>
          <w:color w:val="000000"/>
          <w:sz w:val="28"/>
          <w:szCs w:val="28"/>
        </w:rPr>
        <w:t>ng, các học viện, trường Công an nhân dân trong việc đẩy mạnh công tác phổ biến, giáo dục pháp luật cho cán bộ, chiến sĩ và Nhân dân.</w:t>
      </w:r>
    </w:p>
    <w:p w:rsidR="00301DCD" w:rsidRPr="00FB1D0E" w:rsidRDefault="004F34CC" w:rsidP="00F52952">
      <w:pPr>
        <w:pStyle w:val="Normal14pt"/>
        <w:spacing w:after="120" w:line="252" w:lineRule="auto"/>
        <w:ind w:firstLine="720"/>
        <w:rPr>
          <w:i w:val="0"/>
          <w:sz w:val="28"/>
          <w:szCs w:val="28"/>
          <w:lang w:val="fi-FI"/>
        </w:rPr>
      </w:pPr>
      <w:r>
        <w:rPr>
          <w:i w:val="0"/>
          <w:sz w:val="28"/>
          <w:szCs w:val="28"/>
          <w:lang w:val="fi-FI"/>
        </w:rPr>
        <w:lastRenderedPageBreak/>
        <w:t>6</w:t>
      </w:r>
      <w:r w:rsidR="00301DCD" w:rsidRPr="00FB1D0E">
        <w:rPr>
          <w:i w:val="0"/>
          <w:sz w:val="28"/>
          <w:szCs w:val="28"/>
          <w:lang w:val="fi-FI"/>
        </w:rPr>
        <w:t xml:space="preserve">. </w:t>
      </w:r>
      <w:r w:rsidR="00301DCD" w:rsidRPr="007D503C">
        <w:rPr>
          <w:i w:val="0"/>
          <w:sz w:val="28"/>
          <w:szCs w:val="28"/>
          <w:lang w:val="fi-FI"/>
        </w:rPr>
        <w:t>Hội đồng phối hợp phổ biến, giáo dục pháp luật Bộ Công an</w:t>
      </w:r>
      <w:r w:rsidR="00CE229E" w:rsidRPr="007D503C">
        <w:rPr>
          <w:i w:val="0"/>
          <w:sz w:val="28"/>
          <w:szCs w:val="28"/>
          <w:lang w:val="fi-FI"/>
        </w:rPr>
        <w:t>,</w:t>
      </w:r>
      <w:r w:rsidR="00301DCD" w:rsidRPr="007D503C">
        <w:rPr>
          <w:i w:val="0"/>
          <w:sz w:val="28"/>
          <w:szCs w:val="28"/>
          <w:lang w:val="fi-FI"/>
        </w:rPr>
        <w:t xml:space="preserve"> </w:t>
      </w:r>
      <w:r w:rsidR="00301DCD" w:rsidRPr="00FB1D0E">
        <w:rPr>
          <w:i w:val="0"/>
          <w:sz w:val="28"/>
          <w:szCs w:val="28"/>
          <w:lang w:val="fi-FI"/>
        </w:rPr>
        <w:t>Hội đồng phối hợp phổ biến, giáo dục pháp luật Công an các cấp</w:t>
      </w:r>
      <w:r w:rsidR="00CE229E" w:rsidRPr="00FB1D0E">
        <w:rPr>
          <w:i w:val="0"/>
          <w:sz w:val="28"/>
          <w:szCs w:val="28"/>
          <w:lang w:val="fi-FI"/>
        </w:rPr>
        <w:t>, báo cáo viên pháp luật</w:t>
      </w:r>
      <w:r w:rsidR="00301DCD" w:rsidRPr="00FB1D0E">
        <w:rPr>
          <w:i w:val="0"/>
          <w:sz w:val="28"/>
          <w:szCs w:val="28"/>
          <w:lang w:val="fi-FI"/>
        </w:rPr>
        <w:t xml:space="preserve"> chủ động phát huy vai trò tư vấn, trách nhiệm tham mưu cho cấp ủy, Thủ trưởng đơn vị trong xây dựng chương trình dài hạn, hàng năm về phổ biến, giáo dục pháp luật; nâng cao chất lượng, hiệu quả công tác phối hợp thực hiện phổ biến, giáo dục pháp luật của Công an các đơn vị, địa phương; có chính sách hợp lý để phát huy vai trò của các thành viên Hội đồng phối hợp phổ biến, giáo dục pháp luật Công an các cấp</w:t>
      </w:r>
      <w:r w:rsidR="00F46BBD" w:rsidRPr="00FB1D0E">
        <w:rPr>
          <w:i w:val="0"/>
          <w:sz w:val="28"/>
          <w:szCs w:val="28"/>
          <w:lang w:val="fi-FI"/>
        </w:rPr>
        <w:t>.</w:t>
      </w:r>
      <w:r w:rsidR="00CE229E" w:rsidRPr="00FB1D0E">
        <w:rPr>
          <w:rFonts w:cs="Arial"/>
          <w:color w:val="000000"/>
          <w:sz w:val="18"/>
          <w:szCs w:val="18"/>
          <w:shd w:val="clear" w:color="auto" w:fill="FFFFFF"/>
          <w:lang w:val="fi-FI"/>
        </w:rPr>
        <w:t xml:space="preserve"> </w:t>
      </w:r>
    </w:p>
    <w:p w:rsidR="00301DCD" w:rsidRPr="00236973" w:rsidRDefault="004F34CC" w:rsidP="00F52952">
      <w:pPr>
        <w:pStyle w:val="Normal14pt"/>
        <w:spacing w:after="120" w:line="252" w:lineRule="auto"/>
        <w:ind w:firstLine="720"/>
        <w:rPr>
          <w:i w:val="0"/>
          <w:sz w:val="28"/>
          <w:szCs w:val="28"/>
          <w:lang w:val="fi-FI"/>
        </w:rPr>
      </w:pPr>
      <w:r w:rsidRPr="00236973">
        <w:rPr>
          <w:i w:val="0"/>
          <w:sz w:val="28"/>
          <w:szCs w:val="28"/>
          <w:lang w:val="fi-FI"/>
        </w:rPr>
        <w:t>7</w:t>
      </w:r>
      <w:r w:rsidR="00301DCD" w:rsidRPr="00236973">
        <w:rPr>
          <w:i w:val="0"/>
          <w:sz w:val="28"/>
          <w:szCs w:val="28"/>
          <w:lang w:val="fi-FI"/>
        </w:rPr>
        <w:t xml:space="preserve">. Công an các đơn vị, địa phương tổ chức rà soát, tham mưu, đề xuất với cấp có thẩm quyền </w:t>
      </w:r>
      <w:r w:rsidR="004F37FF">
        <w:rPr>
          <w:i w:val="0"/>
          <w:sz w:val="28"/>
          <w:szCs w:val="28"/>
          <w:lang w:val="fi-FI"/>
        </w:rPr>
        <w:t xml:space="preserve">xây dựng, hoàn thiện văn bản quy phạm pháp luật liên quan đến công tác phổ biến, giáo dục pháp luật; </w:t>
      </w:r>
      <w:r w:rsidR="00301DCD" w:rsidRPr="00236973">
        <w:rPr>
          <w:i w:val="0"/>
          <w:sz w:val="28"/>
          <w:szCs w:val="28"/>
          <w:lang w:val="fi-FI"/>
        </w:rPr>
        <w:t xml:space="preserve">tuyển chọn, bố trí cán bộ làm công tác phổ biến, giáo dục pháp luật tại đơn vị, địa phương mình. Chủ động </w:t>
      </w:r>
      <w:r w:rsidR="00581F15" w:rsidRPr="00236973">
        <w:rPr>
          <w:i w:val="0"/>
          <w:sz w:val="28"/>
          <w:szCs w:val="28"/>
          <w:lang w:val="fi-FI"/>
        </w:rPr>
        <w:t xml:space="preserve">đề xuất </w:t>
      </w:r>
      <w:r w:rsidR="00301DCD" w:rsidRPr="00236973">
        <w:rPr>
          <w:i w:val="0"/>
          <w:sz w:val="28"/>
          <w:szCs w:val="28"/>
          <w:lang w:val="fi-FI"/>
        </w:rPr>
        <w:t xml:space="preserve">xây dựng kế hoạch đào tạo, </w:t>
      </w:r>
      <w:r w:rsidR="00581F15" w:rsidRPr="00236973">
        <w:rPr>
          <w:i w:val="0"/>
          <w:sz w:val="28"/>
          <w:szCs w:val="28"/>
          <w:lang w:val="fi-FI"/>
        </w:rPr>
        <w:t xml:space="preserve">tổ chức </w:t>
      </w:r>
      <w:r w:rsidR="00301DCD" w:rsidRPr="00236973">
        <w:rPr>
          <w:i w:val="0"/>
          <w:sz w:val="28"/>
          <w:szCs w:val="28"/>
          <w:lang w:val="fi-FI"/>
        </w:rPr>
        <w:t>tập huấn, bồi dưỡng, nâng cao kiến thức pháp luật, nghiệp vụ, kỹ năng phổ biến, giáo dục pháp luật</w:t>
      </w:r>
      <w:r w:rsidR="00581F15" w:rsidRPr="00236973">
        <w:rPr>
          <w:i w:val="0"/>
          <w:sz w:val="28"/>
          <w:szCs w:val="28"/>
          <w:lang w:val="fi-FI"/>
        </w:rPr>
        <w:t>; biên soạn tài liệu, giáo trình, sổ tay pháp luật và các tài liệu phổ biến khác cấp phát cho đội ngũ cán bộ thực hiện công tác phổ biến, giáo dục pháp luật Công an các cấp.</w:t>
      </w:r>
      <w:r w:rsidR="008674F3" w:rsidRPr="00236973">
        <w:rPr>
          <w:i w:val="0"/>
          <w:sz w:val="28"/>
          <w:szCs w:val="28"/>
          <w:lang w:val="fi-FI"/>
        </w:rPr>
        <w:t xml:space="preserve"> </w:t>
      </w:r>
      <w:r w:rsidR="0043602C" w:rsidRPr="00236973">
        <w:rPr>
          <w:i w:val="0"/>
          <w:sz w:val="28"/>
          <w:szCs w:val="28"/>
          <w:lang w:val="fi-FI"/>
        </w:rPr>
        <w:t>Chủ động theo dõi, khen thưởng kịp thời cá nhân, tập thể có thành tích trong công tác phổ biến, giáo dục pháp luật.</w:t>
      </w:r>
    </w:p>
    <w:p w:rsidR="00301DCD" w:rsidRPr="00FB1D0E" w:rsidRDefault="004F34CC" w:rsidP="00F52952">
      <w:pPr>
        <w:pStyle w:val="Normal14pt"/>
        <w:spacing w:after="120" w:line="252" w:lineRule="auto"/>
        <w:ind w:firstLine="720"/>
        <w:rPr>
          <w:i w:val="0"/>
          <w:color w:val="993300"/>
          <w:sz w:val="28"/>
          <w:szCs w:val="28"/>
          <w:lang w:val="fi-FI"/>
        </w:rPr>
      </w:pPr>
      <w:r>
        <w:rPr>
          <w:i w:val="0"/>
          <w:sz w:val="28"/>
          <w:szCs w:val="28"/>
          <w:lang w:val="fi-FI"/>
        </w:rPr>
        <w:t>8</w:t>
      </w:r>
      <w:r w:rsidR="00301DCD" w:rsidRPr="00FB1D0E">
        <w:rPr>
          <w:i w:val="0"/>
          <w:sz w:val="28"/>
          <w:szCs w:val="28"/>
          <w:lang w:val="fi-FI"/>
        </w:rPr>
        <w:t xml:space="preserve">. </w:t>
      </w:r>
      <w:r w:rsidR="007C43E3" w:rsidRPr="00FB1D0E">
        <w:rPr>
          <w:i w:val="0"/>
          <w:sz w:val="28"/>
          <w:szCs w:val="28"/>
          <w:lang w:val="fi-FI"/>
        </w:rPr>
        <w:t>Công an các đơn vị, địa phương chủ động</w:t>
      </w:r>
      <w:r w:rsidR="007C43E3" w:rsidRPr="00FB1D0E">
        <w:rPr>
          <w:i w:val="0"/>
          <w:color w:val="000000"/>
          <w:sz w:val="28"/>
          <w:szCs w:val="28"/>
          <w:lang w:val="fi-FI"/>
        </w:rPr>
        <w:t xml:space="preserve"> xây dựng kế hoạch công tác phổ biến, giáo dục pháp luật, đưa vào chương trình hoạt động pháp chế hàng năm</w:t>
      </w:r>
      <w:r w:rsidR="007C43E3">
        <w:rPr>
          <w:i w:val="0"/>
          <w:color w:val="000000"/>
          <w:sz w:val="28"/>
          <w:szCs w:val="28"/>
          <w:lang w:val="fi-FI"/>
        </w:rPr>
        <w:t xml:space="preserve">; trên cơ sở đó lập dự toán kinh phí thực hiện và tổng hợp chung trong dự toán ngân sách chi an ninh hàng năm của đơn vị; thực hiện </w:t>
      </w:r>
      <w:r w:rsidR="00301DCD" w:rsidRPr="00FB1D0E">
        <w:rPr>
          <w:i w:val="0"/>
          <w:color w:val="000000"/>
          <w:sz w:val="28"/>
          <w:szCs w:val="28"/>
          <w:lang w:val="fi-FI"/>
        </w:rPr>
        <w:t xml:space="preserve">quản lý, sử dụng </w:t>
      </w:r>
      <w:r w:rsidR="007C43E3">
        <w:rPr>
          <w:i w:val="0"/>
          <w:color w:val="000000"/>
          <w:sz w:val="28"/>
          <w:szCs w:val="28"/>
          <w:lang w:val="fi-FI"/>
        </w:rPr>
        <w:t>và thanh quyết toán</w:t>
      </w:r>
      <w:r w:rsidR="00301DCD" w:rsidRPr="00FB1D0E">
        <w:rPr>
          <w:i w:val="0"/>
          <w:color w:val="000000"/>
          <w:sz w:val="28"/>
          <w:szCs w:val="28"/>
          <w:lang w:val="fi-FI"/>
        </w:rPr>
        <w:t xml:space="preserve"> kinh phí</w:t>
      </w:r>
      <w:r w:rsidR="007C43E3">
        <w:rPr>
          <w:i w:val="0"/>
          <w:color w:val="000000"/>
          <w:sz w:val="28"/>
          <w:szCs w:val="28"/>
          <w:lang w:val="fi-FI"/>
        </w:rPr>
        <w:t xml:space="preserve"> theo quy định của Nhà nước và Bộ Công an. Cục Kế hoạch và tài chính phối hợp với Cục Pháp chế và cải cách hành chính, tư pháp và các đơn vị liên quan </w:t>
      </w:r>
      <w:r w:rsidR="00301DCD" w:rsidRPr="00FB1D0E">
        <w:rPr>
          <w:i w:val="0"/>
          <w:sz w:val="28"/>
          <w:szCs w:val="28"/>
          <w:lang w:val="fi-FI"/>
        </w:rPr>
        <w:t xml:space="preserve"> hoàn thiện hệ thống văn bản quy phạm pháp luật về chế độ, chính sách và các điều kiện về cơ sở vật chất khác nhằm thu hút, phát huy tiềm năng và tạo điều kiện thuận lợi cho đội ngũ cán bộ thực hiện công tác phổ biến, giáo dục pháp luật trong Công an nhân dân. </w:t>
      </w:r>
    </w:p>
    <w:p w:rsidR="00301DCD" w:rsidRPr="00301DCD" w:rsidRDefault="004F34CC" w:rsidP="00F52952">
      <w:pPr>
        <w:pStyle w:val="Normal14pt"/>
        <w:spacing w:after="120" w:line="252" w:lineRule="auto"/>
        <w:ind w:firstLine="720"/>
        <w:rPr>
          <w:i w:val="0"/>
          <w:sz w:val="28"/>
          <w:szCs w:val="28"/>
          <w:lang w:val="fi-FI"/>
        </w:rPr>
      </w:pPr>
      <w:r>
        <w:rPr>
          <w:i w:val="0"/>
          <w:sz w:val="28"/>
          <w:szCs w:val="28"/>
          <w:lang w:val="fi-FI"/>
        </w:rPr>
        <w:t>9</w:t>
      </w:r>
      <w:r w:rsidR="00301DCD" w:rsidRPr="00301DCD">
        <w:rPr>
          <w:i w:val="0"/>
          <w:sz w:val="28"/>
          <w:szCs w:val="28"/>
          <w:lang w:val="fi-FI"/>
        </w:rPr>
        <w:t xml:space="preserve">. Thủ trưởng </w:t>
      </w:r>
      <w:r w:rsidR="00A22BA6">
        <w:rPr>
          <w:i w:val="0"/>
          <w:sz w:val="28"/>
          <w:szCs w:val="28"/>
          <w:lang w:val="fi-FI"/>
        </w:rPr>
        <w:t xml:space="preserve">Công an các đơn vị, địa phương </w:t>
      </w:r>
      <w:r w:rsidR="00301DCD" w:rsidRPr="00301DCD">
        <w:rPr>
          <w:i w:val="0"/>
          <w:sz w:val="28"/>
          <w:szCs w:val="28"/>
          <w:lang w:val="fi-FI"/>
        </w:rPr>
        <w:t xml:space="preserve">chịu trách nhiệm chỉ đạo và tổ chức </w:t>
      </w:r>
      <w:r w:rsidR="00581F15">
        <w:rPr>
          <w:i w:val="0"/>
          <w:sz w:val="28"/>
          <w:szCs w:val="28"/>
          <w:lang w:val="fi-FI"/>
        </w:rPr>
        <w:t xml:space="preserve">triển khai </w:t>
      </w:r>
      <w:r w:rsidR="00301DCD" w:rsidRPr="00301DCD">
        <w:rPr>
          <w:i w:val="0"/>
          <w:sz w:val="28"/>
          <w:szCs w:val="28"/>
          <w:lang w:val="fi-FI"/>
        </w:rPr>
        <w:t>thực hiện nghiêm túc Chỉ thị này;</w:t>
      </w:r>
      <w:r w:rsidR="00581F15">
        <w:rPr>
          <w:i w:val="0"/>
          <w:sz w:val="28"/>
          <w:szCs w:val="28"/>
          <w:lang w:val="fi-FI"/>
        </w:rPr>
        <w:t xml:space="preserve"> hằng năm,</w:t>
      </w:r>
      <w:r w:rsidR="00301DCD" w:rsidRPr="00301DCD">
        <w:rPr>
          <w:i w:val="0"/>
          <w:sz w:val="28"/>
          <w:szCs w:val="28"/>
          <w:lang w:val="fi-FI"/>
        </w:rPr>
        <w:t xml:space="preserve"> báo cáo kết quả thực hiện về Bộ (qua Cục Pháp chế và cải cách hành chính, tư pháp) trong báo cáo định kỳ </w:t>
      </w:r>
      <w:r w:rsidR="00581F15">
        <w:rPr>
          <w:i w:val="0"/>
          <w:sz w:val="28"/>
          <w:szCs w:val="28"/>
          <w:lang w:val="fi-FI"/>
        </w:rPr>
        <w:t>về</w:t>
      </w:r>
      <w:r w:rsidR="00301DCD" w:rsidRPr="00301DCD">
        <w:rPr>
          <w:i w:val="0"/>
          <w:sz w:val="28"/>
          <w:szCs w:val="28"/>
          <w:lang w:val="fi-FI"/>
        </w:rPr>
        <w:t xml:space="preserve"> </w:t>
      </w:r>
      <w:r w:rsidR="00301DCD" w:rsidRPr="00F46BBD">
        <w:rPr>
          <w:i w:val="0"/>
          <w:sz w:val="28"/>
          <w:szCs w:val="28"/>
          <w:lang w:val="fi-FI"/>
        </w:rPr>
        <w:t>công tác phổ biến, giáo dục pháp luật trong Công an nhân dân</w:t>
      </w:r>
      <w:r w:rsidR="00301DCD">
        <w:rPr>
          <w:sz w:val="28"/>
          <w:szCs w:val="28"/>
          <w:lang w:val="fi-FI"/>
        </w:rPr>
        <w:t xml:space="preserve"> </w:t>
      </w:r>
      <w:r w:rsidR="00301DCD" w:rsidRPr="00301DCD">
        <w:rPr>
          <w:i w:val="0"/>
          <w:sz w:val="28"/>
          <w:szCs w:val="28"/>
          <w:lang w:val="fi-FI"/>
        </w:rPr>
        <w:t>để tổng hợp, báo cáo lãnh đạo Bộ./.</w:t>
      </w:r>
    </w:p>
    <w:tbl>
      <w:tblPr>
        <w:tblW w:w="9228" w:type="dxa"/>
        <w:tblLook w:val="01E0" w:firstRow="1" w:lastRow="1" w:firstColumn="1" w:lastColumn="1" w:noHBand="0" w:noVBand="0"/>
      </w:tblPr>
      <w:tblGrid>
        <w:gridCol w:w="4428"/>
        <w:gridCol w:w="4800"/>
      </w:tblGrid>
      <w:tr w:rsidR="00301DCD" w:rsidRPr="00D036C7" w:rsidTr="00A53256">
        <w:tc>
          <w:tcPr>
            <w:tcW w:w="4428" w:type="dxa"/>
          </w:tcPr>
          <w:p w:rsidR="00301DCD" w:rsidRPr="00301DCD" w:rsidRDefault="00301DCD" w:rsidP="00A53256">
            <w:pPr>
              <w:pStyle w:val="Normal14pt"/>
              <w:spacing w:before="0" w:line="269" w:lineRule="auto"/>
              <w:rPr>
                <w:b/>
                <w:sz w:val="24"/>
                <w:szCs w:val="24"/>
                <w:lang w:val="fi-FI"/>
              </w:rPr>
            </w:pPr>
            <w:r w:rsidRPr="00301DCD">
              <w:rPr>
                <w:b/>
                <w:sz w:val="24"/>
                <w:szCs w:val="24"/>
                <w:lang w:val="fi-FI"/>
              </w:rPr>
              <w:t>Nơi nhận:</w:t>
            </w:r>
          </w:p>
          <w:p w:rsidR="007D503C" w:rsidRPr="007D503C" w:rsidRDefault="007D503C" w:rsidP="007D503C">
            <w:pPr>
              <w:pStyle w:val="Normal14pt"/>
              <w:spacing w:before="0" w:line="240" w:lineRule="auto"/>
              <w:rPr>
                <w:i w:val="0"/>
                <w:sz w:val="22"/>
                <w:szCs w:val="22"/>
                <w:lang w:val="vi-VN"/>
              </w:rPr>
            </w:pPr>
            <w:r>
              <w:rPr>
                <w:i w:val="0"/>
                <w:sz w:val="22"/>
                <w:szCs w:val="22"/>
                <w:lang w:val="vi-VN"/>
              </w:rPr>
              <w:t>- Hội đồng PHPBGDPLTW;</w:t>
            </w:r>
          </w:p>
          <w:p w:rsidR="00301DCD" w:rsidRDefault="00301DCD" w:rsidP="00A53256">
            <w:pPr>
              <w:pStyle w:val="Normal14pt"/>
              <w:spacing w:before="0" w:line="240" w:lineRule="auto"/>
              <w:rPr>
                <w:i w:val="0"/>
                <w:sz w:val="22"/>
                <w:szCs w:val="22"/>
                <w:lang w:val="vi-VN"/>
              </w:rPr>
            </w:pPr>
            <w:r w:rsidRPr="00301DCD">
              <w:rPr>
                <w:i w:val="0"/>
                <w:sz w:val="22"/>
                <w:szCs w:val="22"/>
                <w:lang w:val="fi-FI"/>
              </w:rPr>
              <w:t>- Các đ/c Thứ trưởng (để chỉ đạo);</w:t>
            </w:r>
          </w:p>
          <w:p w:rsidR="00FB1D0E" w:rsidRPr="00301DCD" w:rsidRDefault="00FB1D0E" w:rsidP="00A53256">
            <w:pPr>
              <w:pStyle w:val="Normal14pt"/>
              <w:spacing w:before="0" w:line="240" w:lineRule="auto"/>
              <w:rPr>
                <w:i w:val="0"/>
                <w:sz w:val="22"/>
                <w:szCs w:val="22"/>
                <w:lang w:val="fi-FI"/>
              </w:rPr>
            </w:pPr>
            <w:r>
              <w:rPr>
                <w:i w:val="0"/>
                <w:sz w:val="22"/>
                <w:szCs w:val="22"/>
                <w:lang w:val="fi-FI"/>
              </w:rPr>
              <w:t xml:space="preserve">- Các thành viên Hội đồng </w:t>
            </w:r>
            <w:r w:rsidR="0043602C">
              <w:rPr>
                <w:i w:val="0"/>
                <w:sz w:val="22"/>
                <w:szCs w:val="22"/>
                <w:lang w:val="fi-FI"/>
              </w:rPr>
              <w:t>PH</w:t>
            </w:r>
            <w:r>
              <w:rPr>
                <w:i w:val="0"/>
                <w:sz w:val="22"/>
                <w:szCs w:val="22"/>
                <w:lang w:val="fi-FI"/>
              </w:rPr>
              <w:t xml:space="preserve">PBGDPL </w:t>
            </w:r>
            <w:r w:rsidR="007D503C">
              <w:rPr>
                <w:i w:val="0"/>
                <w:sz w:val="22"/>
                <w:szCs w:val="22"/>
                <w:lang w:val="vi-VN"/>
              </w:rPr>
              <w:t xml:space="preserve">Bộ Công an </w:t>
            </w:r>
            <w:r w:rsidR="0043602C">
              <w:rPr>
                <w:i w:val="0"/>
                <w:sz w:val="22"/>
                <w:szCs w:val="22"/>
                <w:lang w:val="fi-FI"/>
              </w:rPr>
              <w:t>(</w:t>
            </w:r>
            <w:r>
              <w:rPr>
                <w:i w:val="0"/>
                <w:sz w:val="22"/>
                <w:szCs w:val="22"/>
                <w:lang w:val="fi-FI"/>
              </w:rPr>
              <w:t>để thực hiện);</w:t>
            </w:r>
          </w:p>
          <w:p w:rsidR="00FB1D0E" w:rsidRPr="00FB1D0E" w:rsidRDefault="00301DCD" w:rsidP="00A53256">
            <w:pPr>
              <w:pStyle w:val="Normal14pt"/>
              <w:spacing w:before="0" w:line="240" w:lineRule="auto"/>
              <w:rPr>
                <w:i w:val="0"/>
                <w:spacing w:val="-4"/>
                <w:sz w:val="22"/>
                <w:szCs w:val="22"/>
                <w:lang w:val="fi-FI"/>
              </w:rPr>
            </w:pPr>
            <w:r w:rsidRPr="00FB1D0E">
              <w:rPr>
                <w:i w:val="0"/>
                <w:spacing w:val="-4"/>
                <w:sz w:val="22"/>
                <w:szCs w:val="22"/>
                <w:lang w:val="fi-FI"/>
              </w:rPr>
              <w:t>- Công an các đơn vị, địa phương (để thực hiện);</w:t>
            </w:r>
          </w:p>
          <w:p w:rsidR="00301DCD" w:rsidRPr="00301DCD" w:rsidRDefault="00281B68" w:rsidP="00A53256">
            <w:pPr>
              <w:pStyle w:val="Normal14pt"/>
              <w:spacing w:before="0" w:line="240" w:lineRule="auto"/>
              <w:rPr>
                <w:i w:val="0"/>
                <w:spacing w:val="-6"/>
                <w:sz w:val="22"/>
                <w:szCs w:val="22"/>
                <w:lang w:val="fi-FI"/>
              </w:rPr>
            </w:pPr>
            <w:r>
              <w:rPr>
                <w:i w:val="0"/>
                <w:spacing w:val="-6"/>
                <w:sz w:val="22"/>
                <w:szCs w:val="22"/>
                <w:lang w:val="fi-FI"/>
              </w:rPr>
              <w:t>- Cổng T</w:t>
            </w:r>
            <w:r w:rsidR="00301DCD" w:rsidRPr="00301DCD">
              <w:rPr>
                <w:i w:val="0"/>
                <w:spacing w:val="-6"/>
                <w:sz w:val="22"/>
                <w:szCs w:val="22"/>
                <w:lang w:val="fi-FI"/>
              </w:rPr>
              <w:t xml:space="preserve">hông </w:t>
            </w:r>
            <w:r w:rsidR="00FB1D0E">
              <w:rPr>
                <w:i w:val="0"/>
                <w:spacing w:val="-6"/>
                <w:sz w:val="22"/>
                <w:szCs w:val="22"/>
                <w:lang w:val="fi-FI"/>
              </w:rPr>
              <w:t>tin điện tử Bộ Công an</w:t>
            </w:r>
            <w:r w:rsidR="00301DCD" w:rsidRPr="00301DCD">
              <w:rPr>
                <w:i w:val="0"/>
                <w:spacing w:val="-6"/>
                <w:sz w:val="22"/>
                <w:szCs w:val="22"/>
                <w:lang w:val="fi-FI"/>
              </w:rPr>
              <w:t>;</w:t>
            </w:r>
          </w:p>
          <w:p w:rsidR="00301DCD" w:rsidRPr="00D036C7" w:rsidRDefault="00301DCD" w:rsidP="00301DCD">
            <w:pPr>
              <w:pStyle w:val="Normal14pt"/>
              <w:spacing w:before="0" w:line="240" w:lineRule="auto"/>
              <w:rPr>
                <w:i w:val="0"/>
                <w:sz w:val="28"/>
                <w:szCs w:val="28"/>
              </w:rPr>
            </w:pPr>
            <w:r w:rsidRPr="00D036C7">
              <w:rPr>
                <w:i w:val="0"/>
                <w:sz w:val="22"/>
                <w:szCs w:val="22"/>
              </w:rPr>
              <w:t>- Lưu: VT, V</w:t>
            </w:r>
            <w:r>
              <w:rPr>
                <w:i w:val="0"/>
                <w:sz w:val="22"/>
                <w:szCs w:val="22"/>
              </w:rPr>
              <w:t>03</w:t>
            </w:r>
            <w:r w:rsidRPr="00D036C7">
              <w:rPr>
                <w:i w:val="0"/>
                <w:sz w:val="22"/>
                <w:szCs w:val="22"/>
              </w:rPr>
              <w:t>.</w:t>
            </w:r>
          </w:p>
        </w:tc>
        <w:tc>
          <w:tcPr>
            <w:tcW w:w="4800" w:type="dxa"/>
          </w:tcPr>
          <w:p w:rsidR="00301DCD" w:rsidRPr="00D036C7" w:rsidRDefault="00301DCD" w:rsidP="00A53256">
            <w:pPr>
              <w:pStyle w:val="Normal14pt"/>
              <w:spacing w:after="120" w:line="269" w:lineRule="auto"/>
              <w:jc w:val="center"/>
              <w:rPr>
                <w:b/>
                <w:i w:val="0"/>
                <w:sz w:val="28"/>
                <w:szCs w:val="28"/>
              </w:rPr>
            </w:pPr>
            <w:r w:rsidRPr="00D036C7">
              <w:rPr>
                <w:b/>
                <w:i w:val="0"/>
                <w:sz w:val="28"/>
                <w:szCs w:val="28"/>
              </w:rPr>
              <w:t>BỘ TRƯỞNG</w:t>
            </w:r>
          </w:p>
          <w:p w:rsidR="00301DCD" w:rsidRPr="00D036C7" w:rsidRDefault="00301DCD" w:rsidP="00A53256">
            <w:pPr>
              <w:pStyle w:val="Normal14pt"/>
              <w:spacing w:after="120" w:line="269" w:lineRule="auto"/>
              <w:jc w:val="center"/>
              <w:rPr>
                <w:b/>
                <w:i w:val="0"/>
                <w:sz w:val="28"/>
                <w:szCs w:val="28"/>
              </w:rPr>
            </w:pPr>
          </w:p>
          <w:p w:rsidR="00301DCD" w:rsidRDefault="00301DCD" w:rsidP="00A53256">
            <w:pPr>
              <w:pStyle w:val="Normal14pt"/>
              <w:spacing w:after="120" w:line="269" w:lineRule="auto"/>
              <w:jc w:val="center"/>
              <w:rPr>
                <w:b/>
                <w:i w:val="0"/>
                <w:sz w:val="28"/>
                <w:szCs w:val="28"/>
              </w:rPr>
            </w:pPr>
          </w:p>
          <w:p w:rsidR="0043602C" w:rsidRPr="0043602C" w:rsidRDefault="0043602C" w:rsidP="00A53256">
            <w:pPr>
              <w:pStyle w:val="Normal14pt"/>
              <w:spacing w:after="120" w:line="269" w:lineRule="auto"/>
              <w:jc w:val="center"/>
              <w:rPr>
                <w:b/>
                <w:i w:val="0"/>
                <w:sz w:val="40"/>
                <w:szCs w:val="40"/>
              </w:rPr>
            </w:pPr>
          </w:p>
          <w:p w:rsidR="00301DCD" w:rsidRPr="00D036C7" w:rsidRDefault="00301DCD" w:rsidP="00A53256">
            <w:pPr>
              <w:pStyle w:val="Normal14pt"/>
              <w:spacing w:after="120" w:line="269" w:lineRule="auto"/>
              <w:jc w:val="center"/>
              <w:rPr>
                <w:i w:val="0"/>
                <w:sz w:val="28"/>
                <w:szCs w:val="28"/>
              </w:rPr>
            </w:pPr>
            <w:r>
              <w:rPr>
                <w:b/>
                <w:i w:val="0"/>
                <w:sz w:val="28"/>
                <w:szCs w:val="28"/>
              </w:rPr>
              <w:t>Đại</w:t>
            </w:r>
            <w:r w:rsidRPr="00D036C7">
              <w:rPr>
                <w:b/>
                <w:i w:val="0"/>
                <w:sz w:val="28"/>
                <w:szCs w:val="28"/>
              </w:rPr>
              <w:t xml:space="preserve"> tướng Tô Lâm</w:t>
            </w:r>
          </w:p>
        </w:tc>
      </w:tr>
    </w:tbl>
    <w:p w:rsidR="00301DCD" w:rsidRPr="00D036C7" w:rsidRDefault="00301DCD" w:rsidP="0043602C">
      <w:pPr>
        <w:pStyle w:val="Normal14pt"/>
        <w:spacing w:after="120" w:line="269" w:lineRule="auto"/>
        <w:ind w:firstLine="720"/>
        <w:rPr>
          <w:i w:val="0"/>
          <w:sz w:val="28"/>
          <w:szCs w:val="28"/>
        </w:rPr>
      </w:pPr>
    </w:p>
    <w:sectPr w:rsidR="00301DCD" w:rsidRPr="00D036C7" w:rsidSect="00E80E64">
      <w:headerReference w:type="default" r:id="rId7"/>
      <w:footerReference w:type="even" r:id="rId8"/>
      <w:foot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A54" w:rsidRDefault="00EC2A54">
      <w:r>
        <w:separator/>
      </w:r>
    </w:p>
  </w:endnote>
  <w:endnote w:type="continuationSeparator" w:id="0">
    <w:p w:rsidR="00EC2A54" w:rsidRDefault="00EC2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84E" w:rsidRDefault="00DD5D8E" w:rsidP="00800A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0384E" w:rsidRDefault="00EC2A54" w:rsidP="00800A2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84E" w:rsidRDefault="00EC2A54" w:rsidP="00800A2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A54" w:rsidRDefault="00EC2A54">
      <w:r>
        <w:separator/>
      </w:r>
    </w:p>
  </w:footnote>
  <w:footnote w:type="continuationSeparator" w:id="0">
    <w:p w:rsidR="00EC2A54" w:rsidRDefault="00EC2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305812"/>
      <w:docPartObj>
        <w:docPartGallery w:val="Page Numbers (Top of Page)"/>
        <w:docPartUnique/>
      </w:docPartObj>
    </w:sdtPr>
    <w:sdtEndPr>
      <w:rPr>
        <w:noProof/>
      </w:rPr>
    </w:sdtEndPr>
    <w:sdtContent>
      <w:p w:rsidR="00F52952" w:rsidRDefault="00F52952">
        <w:pPr>
          <w:pStyle w:val="Header"/>
          <w:jc w:val="center"/>
        </w:pPr>
        <w:r>
          <w:fldChar w:fldCharType="begin"/>
        </w:r>
        <w:r>
          <w:instrText xml:space="preserve"> PAGE   \* MERGEFORMAT </w:instrText>
        </w:r>
        <w:r>
          <w:fldChar w:fldCharType="separate"/>
        </w:r>
        <w:r w:rsidR="00F67ABE">
          <w:rPr>
            <w:noProof/>
          </w:rPr>
          <w:t>4</w:t>
        </w:r>
        <w:r>
          <w:rPr>
            <w:noProof/>
          </w:rPr>
          <w:fldChar w:fldCharType="end"/>
        </w:r>
      </w:p>
    </w:sdtContent>
  </w:sdt>
  <w:p w:rsidR="00F52952" w:rsidRDefault="00F529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CD"/>
    <w:rsid w:val="00085913"/>
    <w:rsid w:val="001065FE"/>
    <w:rsid w:val="001A4D5B"/>
    <w:rsid w:val="001F68A9"/>
    <w:rsid w:val="00236973"/>
    <w:rsid w:val="00281B68"/>
    <w:rsid w:val="00301DCD"/>
    <w:rsid w:val="0043602C"/>
    <w:rsid w:val="004634C7"/>
    <w:rsid w:val="0046703A"/>
    <w:rsid w:val="00470BB5"/>
    <w:rsid w:val="004D4C3F"/>
    <w:rsid w:val="004F34CC"/>
    <w:rsid w:val="004F37FF"/>
    <w:rsid w:val="004F7010"/>
    <w:rsid w:val="00581F15"/>
    <w:rsid w:val="005A02F0"/>
    <w:rsid w:val="005B1C9C"/>
    <w:rsid w:val="005C3965"/>
    <w:rsid w:val="005E0C15"/>
    <w:rsid w:val="006035CA"/>
    <w:rsid w:val="006124FD"/>
    <w:rsid w:val="0061646E"/>
    <w:rsid w:val="0062595D"/>
    <w:rsid w:val="0069753D"/>
    <w:rsid w:val="006A0D77"/>
    <w:rsid w:val="006B7894"/>
    <w:rsid w:val="006C52E4"/>
    <w:rsid w:val="0074356E"/>
    <w:rsid w:val="007A7011"/>
    <w:rsid w:val="007C1F92"/>
    <w:rsid w:val="007C43E3"/>
    <w:rsid w:val="007D503C"/>
    <w:rsid w:val="007D7663"/>
    <w:rsid w:val="008674F3"/>
    <w:rsid w:val="008D26E9"/>
    <w:rsid w:val="009A34A4"/>
    <w:rsid w:val="009B6DB1"/>
    <w:rsid w:val="00A22BA6"/>
    <w:rsid w:val="00A25564"/>
    <w:rsid w:val="00A87981"/>
    <w:rsid w:val="00B161A0"/>
    <w:rsid w:val="00B954A7"/>
    <w:rsid w:val="00CD707A"/>
    <w:rsid w:val="00CE229E"/>
    <w:rsid w:val="00D0193B"/>
    <w:rsid w:val="00D837CD"/>
    <w:rsid w:val="00DD5D8E"/>
    <w:rsid w:val="00E80E64"/>
    <w:rsid w:val="00E95D9A"/>
    <w:rsid w:val="00EC2A54"/>
    <w:rsid w:val="00F21AC7"/>
    <w:rsid w:val="00F46BBD"/>
    <w:rsid w:val="00F51EC7"/>
    <w:rsid w:val="00F52952"/>
    <w:rsid w:val="00F67ABE"/>
    <w:rsid w:val="00FB1D0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DC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4pt">
    <w:name w:val="Normal + 14 pt"/>
    <w:aliases w:val="Italic"/>
    <w:basedOn w:val="Normal"/>
    <w:rsid w:val="00301DCD"/>
    <w:pPr>
      <w:spacing w:before="120" w:line="264" w:lineRule="auto"/>
      <w:jc w:val="both"/>
    </w:pPr>
    <w:rPr>
      <w:i/>
      <w:sz w:val="30"/>
      <w:szCs w:val="30"/>
    </w:rPr>
  </w:style>
  <w:style w:type="paragraph" w:styleId="Footer">
    <w:name w:val="footer"/>
    <w:basedOn w:val="Normal"/>
    <w:link w:val="FooterChar"/>
    <w:rsid w:val="00301DCD"/>
    <w:pPr>
      <w:tabs>
        <w:tab w:val="center" w:pos="4320"/>
        <w:tab w:val="right" w:pos="8640"/>
      </w:tabs>
    </w:pPr>
  </w:style>
  <w:style w:type="character" w:customStyle="1" w:styleId="FooterChar">
    <w:name w:val="Footer Char"/>
    <w:basedOn w:val="DefaultParagraphFont"/>
    <w:link w:val="Footer"/>
    <w:rsid w:val="00301DCD"/>
    <w:rPr>
      <w:rFonts w:ascii="Times New Roman" w:eastAsia="Times New Roman" w:hAnsi="Times New Roman" w:cs="Times New Roman"/>
      <w:sz w:val="24"/>
      <w:szCs w:val="24"/>
      <w:lang w:val="en-US"/>
    </w:rPr>
  </w:style>
  <w:style w:type="character" w:styleId="PageNumber">
    <w:name w:val="page number"/>
    <w:basedOn w:val="DefaultParagraphFont"/>
    <w:rsid w:val="00301DCD"/>
  </w:style>
  <w:style w:type="paragraph" w:styleId="NormalWeb">
    <w:name w:val="Normal (Web)"/>
    <w:basedOn w:val="Normal"/>
    <w:uiPriority w:val="99"/>
    <w:semiHidden/>
    <w:unhideWhenUsed/>
    <w:rsid w:val="0046703A"/>
    <w:pPr>
      <w:spacing w:before="100" w:beforeAutospacing="1" w:after="100" w:afterAutospacing="1"/>
    </w:pPr>
    <w:rPr>
      <w:lang w:val="vi-VN" w:eastAsia="vi-VN"/>
    </w:rPr>
  </w:style>
  <w:style w:type="character" w:styleId="Hyperlink">
    <w:name w:val="Hyperlink"/>
    <w:basedOn w:val="DefaultParagraphFont"/>
    <w:uiPriority w:val="99"/>
    <w:semiHidden/>
    <w:unhideWhenUsed/>
    <w:rsid w:val="0046703A"/>
    <w:rPr>
      <w:color w:val="0000FF"/>
      <w:u w:val="single"/>
    </w:rPr>
  </w:style>
  <w:style w:type="paragraph" w:styleId="Header">
    <w:name w:val="header"/>
    <w:basedOn w:val="Normal"/>
    <w:link w:val="HeaderChar"/>
    <w:uiPriority w:val="99"/>
    <w:unhideWhenUsed/>
    <w:rsid w:val="00F52952"/>
    <w:pPr>
      <w:tabs>
        <w:tab w:val="center" w:pos="4513"/>
        <w:tab w:val="right" w:pos="9026"/>
      </w:tabs>
    </w:pPr>
  </w:style>
  <w:style w:type="character" w:customStyle="1" w:styleId="HeaderChar">
    <w:name w:val="Header Char"/>
    <w:basedOn w:val="DefaultParagraphFont"/>
    <w:link w:val="Header"/>
    <w:uiPriority w:val="99"/>
    <w:rsid w:val="00F52952"/>
    <w:rPr>
      <w:rFonts w:ascii="Times New Roman" w:eastAsia="Times New Roman" w:hAnsi="Times New Roman" w:cs="Times New Roman"/>
      <w:sz w:val="24"/>
      <w:szCs w:val="24"/>
      <w:lang w:val="en-US"/>
    </w:rPr>
  </w:style>
  <w:style w:type="table" w:styleId="TableGrid">
    <w:name w:val="Table Grid"/>
    <w:basedOn w:val="TableNormal"/>
    <w:uiPriority w:val="59"/>
    <w:rsid w:val="004D4C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7ABE"/>
    <w:rPr>
      <w:rFonts w:ascii="Tahoma" w:hAnsi="Tahoma" w:cs="Tahoma"/>
      <w:sz w:val="16"/>
      <w:szCs w:val="16"/>
    </w:rPr>
  </w:style>
  <w:style w:type="character" w:customStyle="1" w:styleId="BalloonTextChar">
    <w:name w:val="Balloon Text Char"/>
    <w:basedOn w:val="DefaultParagraphFont"/>
    <w:link w:val="BalloonText"/>
    <w:uiPriority w:val="99"/>
    <w:semiHidden/>
    <w:rsid w:val="00F67ABE"/>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DC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4pt">
    <w:name w:val="Normal + 14 pt"/>
    <w:aliases w:val="Italic"/>
    <w:basedOn w:val="Normal"/>
    <w:rsid w:val="00301DCD"/>
    <w:pPr>
      <w:spacing w:before="120" w:line="264" w:lineRule="auto"/>
      <w:jc w:val="both"/>
    </w:pPr>
    <w:rPr>
      <w:i/>
      <w:sz w:val="30"/>
      <w:szCs w:val="30"/>
    </w:rPr>
  </w:style>
  <w:style w:type="paragraph" w:styleId="Footer">
    <w:name w:val="footer"/>
    <w:basedOn w:val="Normal"/>
    <w:link w:val="FooterChar"/>
    <w:rsid w:val="00301DCD"/>
    <w:pPr>
      <w:tabs>
        <w:tab w:val="center" w:pos="4320"/>
        <w:tab w:val="right" w:pos="8640"/>
      </w:tabs>
    </w:pPr>
  </w:style>
  <w:style w:type="character" w:customStyle="1" w:styleId="FooterChar">
    <w:name w:val="Footer Char"/>
    <w:basedOn w:val="DefaultParagraphFont"/>
    <w:link w:val="Footer"/>
    <w:rsid w:val="00301DCD"/>
    <w:rPr>
      <w:rFonts w:ascii="Times New Roman" w:eastAsia="Times New Roman" w:hAnsi="Times New Roman" w:cs="Times New Roman"/>
      <w:sz w:val="24"/>
      <w:szCs w:val="24"/>
      <w:lang w:val="en-US"/>
    </w:rPr>
  </w:style>
  <w:style w:type="character" w:styleId="PageNumber">
    <w:name w:val="page number"/>
    <w:basedOn w:val="DefaultParagraphFont"/>
    <w:rsid w:val="00301DCD"/>
  </w:style>
  <w:style w:type="paragraph" w:styleId="NormalWeb">
    <w:name w:val="Normal (Web)"/>
    <w:basedOn w:val="Normal"/>
    <w:uiPriority w:val="99"/>
    <w:semiHidden/>
    <w:unhideWhenUsed/>
    <w:rsid w:val="0046703A"/>
    <w:pPr>
      <w:spacing w:before="100" w:beforeAutospacing="1" w:after="100" w:afterAutospacing="1"/>
    </w:pPr>
    <w:rPr>
      <w:lang w:val="vi-VN" w:eastAsia="vi-VN"/>
    </w:rPr>
  </w:style>
  <w:style w:type="character" w:styleId="Hyperlink">
    <w:name w:val="Hyperlink"/>
    <w:basedOn w:val="DefaultParagraphFont"/>
    <w:uiPriority w:val="99"/>
    <w:semiHidden/>
    <w:unhideWhenUsed/>
    <w:rsid w:val="0046703A"/>
    <w:rPr>
      <w:color w:val="0000FF"/>
      <w:u w:val="single"/>
    </w:rPr>
  </w:style>
  <w:style w:type="paragraph" w:styleId="Header">
    <w:name w:val="header"/>
    <w:basedOn w:val="Normal"/>
    <w:link w:val="HeaderChar"/>
    <w:uiPriority w:val="99"/>
    <w:unhideWhenUsed/>
    <w:rsid w:val="00F52952"/>
    <w:pPr>
      <w:tabs>
        <w:tab w:val="center" w:pos="4513"/>
        <w:tab w:val="right" w:pos="9026"/>
      </w:tabs>
    </w:pPr>
  </w:style>
  <w:style w:type="character" w:customStyle="1" w:styleId="HeaderChar">
    <w:name w:val="Header Char"/>
    <w:basedOn w:val="DefaultParagraphFont"/>
    <w:link w:val="Header"/>
    <w:uiPriority w:val="99"/>
    <w:rsid w:val="00F52952"/>
    <w:rPr>
      <w:rFonts w:ascii="Times New Roman" w:eastAsia="Times New Roman" w:hAnsi="Times New Roman" w:cs="Times New Roman"/>
      <w:sz w:val="24"/>
      <w:szCs w:val="24"/>
      <w:lang w:val="en-US"/>
    </w:rPr>
  </w:style>
  <w:style w:type="table" w:styleId="TableGrid">
    <w:name w:val="Table Grid"/>
    <w:basedOn w:val="TableNormal"/>
    <w:uiPriority w:val="59"/>
    <w:rsid w:val="004D4C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7ABE"/>
    <w:rPr>
      <w:rFonts w:ascii="Tahoma" w:hAnsi="Tahoma" w:cs="Tahoma"/>
      <w:sz w:val="16"/>
      <w:szCs w:val="16"/>
    </w:rPr>
  </w:style>
  <w:style w:type="character" w:customStyle="1" w:styleId="BalloonTextChar">
    <w:name w:val="Balloon Text Char"/>
    <w:basedOn w:val="DefaultParagraphFont"/>
    <w:link w:val="BalloonText"/>
    <w:uiPriority w:val="99"/>
    <w:semiHidden/>
    <w:rsid w:val="00F67ABE"/>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7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D5F0B60-A2CB-4C3D-B06C-70C0FF59F480}"/>
</file>

<file path=customXml/itemProps2.xml><?xml version="1.0" encoding="utf-8"?>
<ds:datastoreItem xmlns:ds="http://schemas.openxmlformats.org/officeDocument/2006/customXml" ds:itemID="{92C1A6C7-68EA-4319-8C38-AAF92605C388}"/>
</file>

<file path=customXml/itemProps3.xml><?xml version="1.0" encoding="utf-8"?>
<ds:datastoreItem xmlns:ds="http://schemas.openxmlformats.org/officeDocument/2006/customXml" ds:itemID="{17F1E32E-3C7B-4204-8D68-216D091D0442}"/>
</file>

<file path=docProps/app.xml><?xml version="1.0" encoding="utf-8"?>
<Properties xmlns="http://schemas.openxmlformats.org/officeDocument/2006/extended-properties" xmlns:vt="http://schemas.openxmlformats.org/officeDocument/2006/docPropsVTypes">
  <Template>Normal.dotm</Template>
  <TotalTime>549</TotalTime>
  <Pages>4</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win 7</cp:lastModifiedBy>
  <cp:revision>18</cp:revision>
  <cp:lastPrinted>2022-08-15T07:13:00Z</cp:lastPrinted>
  <dcterms:created xsi:type="dcterms:W3CDTF">2022-03-02T09:09:00Z</dcterms:created>
  <dcterms:modified xsi:type="dcterms:W3CDTF">2022-08-15T07:48:00Z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